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194E" w14:textId="77777777" w:rsidR="00E554E7" w:rsidRDefault="00597DF3" w:rsidP="00A800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Tier 3 </w:t>
      </w:r>
      <w:r w:rsidR="00E554E7">
        <w:rPr>
          <w:rFonts w:ascii="Arial" w:hAnsi="Arial" w:cs="Arial"/>
          <w:b/>
          <w:sz w:val="22"/>
          <w:szCs w:val="22"/>
        </w:rPr>
        <w:t>FBA and BIP</w:t>
      </w:r>
      <w:r w:rsidR="00E554E7" w:rsidRPr="00E621BA">
        <w:rPr>
          <w:rFonts w:ascii="Arial" w:hAnsi="Arial" w:cs="Arial"/>
          <w:b/>
          <w:sz w:val="22"/>
          <w:szCs w:val="22"/>
        </w:rPr>
        <w:t xml:space="preserve"> </w:t>
      </w:r>
      <w:r w:rsidR="00E554E7">
        <w:rPr>
          <w:rFonts w:ascii="Arial" w:hAnsi="Arial" w:cs="Arial"/>
          <w:b/>
          <w:sz w:val="22"/>
          <w:szCs w:val="22"/>
        </w:rPr>
        <w:t xml:space="preserve">Technical Adequacy Evaluation </w:t>
      </w:r>
    </w:p>
    <w:p w14:paraId="19898BB2" w14:textId="77777777" w:rsidR="00E554E7" w:rsidRPr="00E621BA" w:rsidRDefault="00E554E7" w:rsidP="00A80040">
      <w:pPr>
        <w:jc w:val="center"/>
        <w:rPr>
          <w:rFonts w:ascii="Arial" w:hAnsi="Arial" w:cs="Arial"/>
          <w:b/>
          <w:sz w:val="22"/>
          <w:szCs w:val="22"/>
        </w:rPr>
      </w:pPr>
    </w:p>
    <w:p w14:paraId="4CC0F4A5" w14:textId="77777777" w:rsidR="00E554E7" w:rsidRPr="00A96891" w:rsidRDefault="00E554E7" w:rsidP="00E621BA">
      <w:pPr>
        <w:rPr>
          <w:rFonts w:ascii="Arial" w:hAnsi="Arial" w:cs="Arial"/>
          <w:sz w:val="22"/>
          <w:szCs w:val="22"/>
        </w:rPr>
      </w:pPr>
      <w:r w:rsidRPr="00A80040">
        <w:rPr>
          <w:rFonts w:ascii="Arial" w:hAnsi="Arial" w:cs="Arial"/>
          <w:sz w:val="22"/>
          <w:szCs w:val="22"/>
        </w:rPr>
        <w:t>District</w:t>
      </w:r>
      <w:r>
        <w:rPr>
          <w:rFonts w:ascii="Arial" w:hAnsi="Arial" w:cs="Arial"/>
          <w:sz w:val="22"/>
          <w:szCs w:val="22"/>
        </w:rPr>
        <w:t xml:space="preserve">/State </w:t>
      </w:r>
      <w:r w:rsidR="00863B5B"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                 Evaluator </w:t>
      </w:r>
      <w:bookmarkStart w:id="0" w:name="Text2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                  </w:t>
      </w:r>
      <w:r w:rsidRPr="00A8004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 of Review </w:t>
      </w:r>
      <w:bookmarkStart w:id="1" w:name="Text3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  <w:t xml:space="preserve">IRR </w:t>
      </w:r>
      <w:bookmarkStart w:id="2" w:name="Check1"/>
      <w:r w:rsidR="00FB375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FB3753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Yes   </w:t>
      </w:r>
      <w:bookmarkStart w:id="3" w:name="Check2"/>
      <w:r w:rsidR="00FB375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FB3753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No</w:t>
      </w:r>
      <w:r>
        <w:rPr>
          <w:rFonts w:ascii="Arial" w:hAnsi="Arial" w:cs="Arial"/>
          <w:sz w:val="22"/>
          <w:szCs w:val="22"/>
        </w:rPr>
        <w:tab/>
        <w:t xml:space="preserve">IRR Score: </w:t>
      </w:r>
      <w:bookmarkStart w:id="4" w:name="Text37"/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C16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C1670">
        <w:rPr>
          <w:rFonts w:ascii="Arial" w:hAnsi="Arial" w:cs="Arial"/>
          <w:sz w:val="22"/>
          <w:szCs w:val="22"/>
          <w:u w:val="single"/>
        </w:rPr>
      </w:r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217634A3" w14:textId="1D6BBCC8" w:rsidR="00E554E7" w:rsidRPr="00D85C54" w:rsidRDefault="00E554E7" w:rsidP="00E62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</w:t>
      </w:r>
      <w:r w:rsidR="00D668AE">
        <w:rPr>
          <w:rFonts w:ascii="Arial" w:hAnsi="Arial" w:cs="Arial"/>
          <w:sz w:val="22"/>
          <w:szCs w:val="22"/>
        </w:rPr>
        <w:t xml:space="preserve"> </w: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D668AE" w:rsidRPr="00D668AE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5"/>
      <w:r w:rsidR="00D85C54">
        <w:rPr>
          <w:rFonts w:ascii="Arial" w:hAnsi="Arial" w:cs="Arial"/>
          <w:sz w:val="22"/>
          <w:szCs w:val="22"/>
        </w:rPr>
        <w:tab/>
      </w:r>
      <w:r w:rsidR="00D85C54">
        <w:rPr>
          <w:rFonts w:ascii="Arial" w:hAnsi="Arial" w:cs="Arial"/>
          <w:sz w:val="22"/>
          <w:szCs w:val="22"/>
        </w:rPr>
        <w:tab/>
      </w:r>
      <w:r w:rsidR="00D85C54">
        <w:rPr>
          <w:rFonts w:ascii="Arial" w:hAnsi="Arial" w:cs="Arial"/>
          <w:sz w:val="22"/>
          <w:szCs w:val="22"/>
        </w:rPr>
        <w:tab/>
        <w:t xml:space="preserve"> </w:t>
      </w:r>
      <w:r w:rsidRPr="00A96891">
        <w:rPr>
          <w:rFonts w:ascii="Arial" w:hAnsi="Arial" w:cs="Arial"/>
          <w:sz w:val="22"/>
          <w:szCs w:val="22"/>
        </w:rPr>
        <w:t>Date of FBA</w:t>
      </w:r>
      <w:r>
        <w:rPr>
          <w:rFonts w:ascii="Arial" w:hAnsi="Arial" w:cs="Arial"/>
          <w:sz w:val="22"/>
          <w:szCs w:val="22"/>
        </w:rPr>
        <w:t xml:space="preserve"> </w:t>
      </w:r>
      <w:r w:rsidRPr="00A9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87E0E">
        <w:rPr>
          <w:rFonts w:ascii="Arial" w:hAnsi="Arial" w:cs="Arial"/>
          <w:i/>
          <w:sz w:val="22"/>
          <w:szCs w:val="22"/>
          <w:u w:val="single"/>
        </w:rPr>
        <w:t>10/19/12</w:t>
      </w:r>
      <w:r w:rsidR="00D85C54">
        <w:rPr>
          <w:rFonts w:ascii="Arial" w:hAnsi="Arial" w:cs="Arial"/>
          <w:sz w:val="22"/>
          <w:szCs w:val="22"/>
        </w:rPr>
        <w:tab/>
      </w:r>
      <w:r w:rsidR="00323352">
        <w:rPr>
          <w:rFonts w:ascii="Arial" w:hAnsi="Arial" w:cs="Arial"/>
          <w:sz w:val="22"/>
          <w:szCs w:val="22"/>
        </w:rPr>
        <w:tab/>
      </w:r>
      <w:r w:rsidRPr="00A96891">
        <w:rPr>
          <w:rFonts w:ascii="Arial" w:hAnsi="Arial" w:cs="Arial"/>
          <w:sz w:val="22"/>
          <w:szCs w:val="22"/>
        </w:rPr>
        <w:t>Date of BIP</w:t>
      </w:r>
      <w:r>
        <w:rPr>
          <w:rFonts w:ascii="Arial" w:hAnsi="Arial" w:cs="Arial"/>
          <w:sz w:val="22"/>
          <w:szCs w:val="22"/>
        </w:rPr>
        <w:t xml:space="preserve"> </w:t>
      </w:r>
      <w:r w:rsidR="00E87E0E">
        <w:rPr>
          <w:rFonts w:ascii="Arial" w:hAnsi="Arial" w:cs="Arial"/>
          <w:sz w:val="22"/>
          <w:szCs w:val="22"/>
          <w:u w:val="single"/>
        </w:rPr>
        <w:t>10/19/12</w:t>
      </w:r>
    </w:p>
    <w:p w14:paraId="4ECE0AC2" w14:textId="77777777" w:rsidR="00E554E7" w:rsidRDefault="00E554E7" w:rsidP="00E621BA">
      <w:pPr>
        <w:rPr>
          <w:rFonts w:ascii="Arial" w:hAnsi="Arial" w:cs="Arial"/>
          <w:sz w:val="22"/>
          <w:szCs w:val="22"/>
        </w:rPr>
      </w:pPr>
    </w:p>
    <w:p w14:paraId="517FA17F" w14:textId="77777777" w:rsidR="00E554E7" w:rsidRDefault="00E554E7" w:rsidP="004B4A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Directions:  </w:t>
      </w:r>
      <w:r>
        <w:rPr>
          <w:rFonts w:ascii="Arial" w:hAnsi="Arial" w:cs="Arial"/>
          <w:sz w:val="18"/>
          <w:szCs w:val="18"/>
        </w:rPr>
        <w:t xml:space="preserve">Score each item using the Product Evaluation Scoring Guide.  </w:t>
      </w:r>
    </w:p>
    <w:p w14:paraId="286369FE" w14:textId="77777777" w:rsidR="00521642" w:rsidRPr="00DA7B1F" w:rsidRDefault="00521642" w:rsidP="004B4AA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203"/>
        <w:gridCol w:w="2700"/>
        <w:gridCol w:w="785"/>
      </w:tblGrid>
      <w:tr w:rsidR="00E554E7" w:rsidRPr="003E2EEE" w14:paraId="55C1C591" w14:textId="77777777" w:rsidTr="00FD19E0">
        <w:tc>
          <w:tcPr>
            <w:tcW w:w="1706" w:type="dxa"/>
            <w:tcBorders>
              <w:right w:val="single" w:sz="18" w:space="0" w:color="auto"/>
            </w:tcBorders>
            <w:shd w:val="clear" w:color="auto" w:fill="E6E6E6"/>
          </w:tcPr>
          <w:p w14:paraId="08E5FB7C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E6E6E6"/>
          </w:tcPr>
          <w:p w14:paraId="79ED7F16" w14:textId="77777777" w:rsidR="00E554E7" w:rsidRPr="00FD19E0" w:rsidRDefault="0021785E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E6E6E6"/>
          </w:tcPr>
          <w:p w14:paraId="2731744B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E6E6E6"/>
          </w:tcPr>
          <w:p w14:paraId="2F471A1E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554E7" w:rsidRPr="003E2EEE" w14:paraId="09A70794" w14:textId="77777777" w:rsidTr="00FD19E0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05C52F42" w14:textId="77777777" w:rsidR="00E554E7" w:rsidRPr="003E2EEE" w:rsidRDefault="00E554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2B9CF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8F3B4C" w14:textId="77777777" w:rsidR="00E554E7" w:rsidRPr="003E2EEE" w:rsidRDefault="002B2679" w:rsidP="003E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E554E7" w:rsidRPr="003E2EEE">
              <w:rPr>
                <w:rFonts w:ascii="Arial" w:hAnsi="Arial" w:cs="Arial"/>
                <w:b/>
                <w:sz w:val="20"/>
                <w:szCs w:val="20"/>
              </w:rPr>
              <w:t xml:space="preserve">I.  </w:t>
            </w:r>
            <w:r w:rsidR="00E554E7">
              <w:rPr>
                <w:rFonts w:ascii="Arial" w:hAnsi="Arial" w:cs="Arial"/>
                <w:b/>
                <w:sz w:val="20"/>
                <w:szCs w:val="20"/>
              </w:rPr>
              <w:t xml:space="preserve">FUNCTIONAL BEHAVIOR </w:t>
            </w:r>
            <w:r w:rsidR="00E554E7" w:rsidRPr="003E2EEE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14:paraId="40E2D19D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04961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BE3CF" w14:textId="77777777"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Data Gathering</w:t>
            </w:r>
          </w:p>
          <w:p w14:paraId="0A3F4050" w14:textId="77777777"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3792F4CF" w14:textId="77777777"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Hypothesis</w:t>
            </w:r>
          </w:p>
          <w:p w14:paraId="1BC68870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Development</w:t>
            </w:r>
          </w:p>
          <w:p w14:paraId="2A6CDEFF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399DB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22965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9AE26E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D6E86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5FF58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11A5B1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E3F29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9C2CA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29062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F9D7A5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298D4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DC638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A3DF2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71A18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90F8DD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A827A8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604C3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F1978A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F55C8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AD2E3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994AC6" w14:textId="77777777"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64E98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1EDB2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5587C4A" w14:textId="7AAA602E" w:rsidR="00E554E7" w:rsidRPr="00FD19E0" w:rsidRDefault="00AE2DE1" w:rsidP="00A97EC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Input is 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collected from multiple </w:t>
            </w:r>
            <w:r w:rsidRPr="00FD19E0">
              <w:rPr>
                <w:rFonts w:ascii="Arial" w:hAnsi="Arial" w:cs="Arial"/>
                <w:sz w:val="20"/>
                <w:szCs w:val="20"/>
              </w:rPr>
              <w:t>people/sources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to complete the functional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554E7" w:rsidRPr="00FD19E0">
              <w:rPr>
                <w:rFonts w:ascii="Arial" w:hAnsi="Arial" w:cs="Arial"/>
                <w:i/>
                <w:sz w:val="20"/>
                <w:szCs w:val="20"/>
              </w:rPr>
              <w:t>Check all that apply.</w:t>
            </w:r>
            <w:r w:rsidR="00DE5E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E5EC0" w:rsidRPr="00DE5EC0">
              <w:rPr>
                <w:rFonts w:ascii="Arial" w:hAnsi="Arial" w:cs="Arial"/>
                <w:i/>
                <w:sz w:val="20"/>
                <w:szCs w:val="20"/>
              </w:rPr>
              <w:t>List of names provided on form.</w:t>
            </w:r>
          </w:p>
          <w:p w14:paraId="4EA4E651" w14:textId="77777777" w:rsidR="00E554E7" w:rsidRPr="00FD19E0" w:rsidRDefault="00E554E7" w:rsidP="00A96891">
            <w:pPr>
              <w:ind w:left="115"/>
              <w:rPr>
                <w:rFonts w:ascii="Arial" w:hAnsi="Arial" w:cs="Arial"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bookmarkStart w:id="6" w:name="Check3"/>
          <w:p w14:paraId="27249D8D" w14:textId="77777777" w:rsidR="00E554E7" w:rsidRPr="00FD19E0" w:rsidRDefault="00FB3753" w:rsidP="004942BF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Student interview   </w:t>
            </w:r>
            <w:bookmarkStart w:id="7" w:name="Check4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Parent interview  </w:t>
            </w:r>
            <w:bookmarkStart w:id="8" w:name="Check5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Teacher interview   </w:t>
            </w:r>
            <w:bookmarkStart w:id="9" w:name="Check6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Rating Scales    </w:t>
            </w:r>
            <w:bookmarkStart w:id="10" w:name="Check7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Direct Observations</w:t>
            </w:r>
          </w:p>
          <w:bookmarkStart w:id="11" w:name="Check24"/>
          <w:p w14:paraId="42BCE1D2" w14:textId="77777777" w:rsidR="00E554E7" w:rsidRPr="00FD19E0" w:rsidRDefault="00FB3753" w:rsidP="004942BF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Record Review      </w:t>
            </w:r>
            <w:bookmarkStart w:id="12" w:name="Check25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Efficient FBA (team meeting, ERASE, etc.)  </w:t>
            </w:r>
            <w:bookmarkStart w:id="13" w:name="Check26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 Other </w:t>
            </w:r>
            <w:bookmarkStart w:id="14" w:name="Text43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554E7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2732" w:type="dxa"/>
          </w:tcPr>
          <w:p w14:paraId="63300696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</w:p>
          <w:p w14:paraId="44798567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>1 source/person or list of signatures with no detail</w:t>
            </w:r>
          </w:p>
          <w:p w14:paraId="04FFA341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two or 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>more source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>s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with supporting 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785" w:type="dxa"/>
          </w:tcPr>
          <w:p w14:paraId="5E269821" w14:textId="77777777" w:rsidR="00E554E7" w:rsidRPr="00FD19E0" w:rsidRDefault="00863B5B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54E7" w:rsidRPr="003E2EEE" w14:paraId="2E27EEA5" w14:textId="77777777" w:rsidTr="00FD19E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67DA6738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40B6C0DC" w14:textId="77777777" w:rsidR="00D312B1" w:rsidRPr="00FD19E0" w:rsidRDefault="00E554E7" w:rsidP="00D312B1">
            <w:pPr>
              <w:pStyle w:val="ListParagraph"/>
              <w:numPr>
                <w:ilvl w:val="0"/>
                <w:numId w:val="39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Problem behaviors are identified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 operationally defined.  (</w:t>
            </w:r>
            <w:r w:rsidR="00D312B1" w:rsidRPr="00FD19E0">
              <w:rPr>
                <w:rFonts w:ascii="Arial" w:hAnsi="Arial" w:cs="Arial"/>
                <w:sz w:val="20"/>
                <w:szCs w:val="20"/>
              </w:rPr>
              <w:t>Easily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observable and measurable)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 xml:space="preserve">.  If more than one behavior is identified, it is clear which behaviors will be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the focus of the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FBA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3E1198E1" w14:textId="77777777" w:rsidR="00E554E7" w:rsidRPr="00FD19E0" w:rsidRDefault="00E554E7" w:rsidP="00863B5B">
            <w:pPr>
              <w:spacing w:before="6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problem behavior(s):  </w:t>
            </w:r>
            <w:r w:rsidR="00863B5B">
              <w:rPr>
                <w:rFonts w:ascii="Arial" w:hAnsi="Arial" w:cs="Arial"/>
                <w:i/>
                <w:sz w:val="20"/>
                <w:szCs w:val="20"/>
                <w:u w:val="single"/>
              </w:rPr>
              <w:t>Not starting work when directed.  Sits and does not work, or talks to peers.</w:t>
            </w:r>
          </w:p>
        </w:tc>
        <w:tc>
          <w:tcPr>
            <w:tcW w:w="2732" w:type="dxa"/>
          </w:tcPr>
          <w:p w14:paraId="4422CB3A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operationally defined</w:t>
            </w:r>
          </w:p>
          <w:p w14:paraId="05DB4199" w14:textId="77777777" w:rsidR="005C643E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=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behaviors are defined, but are ambiguous or subjective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702FAC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D19E0">
              <w:rPr>
                <w:rFonts w:ascii="Arial" w:hAnsi="Arial" w:cs="Arial"/>
                <w:sz w:val="20"/>
                <w:szCs w:val="20"/>
              </w:rPr>
              <w:t>= ALL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behaviors are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operationally define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785" w:type="dxa"/>
          </w:tcPr>
          <w:p w14:paraId="35E1AFF4" w14:textId="77777777" w:rsidR="00E554E7" w:rsidRPr="00FD19E0" w:rsidRDefault="00863B5B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54E7" w:rsidRPr="003E2EEE" w14:paraId="5FFD1AAE" w14:textId="77777777" w:rsidTr="00FD19E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4CFB02F6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54AD7B19" w14:textId="77777777" w:rsidR="00E554E7" w:rsidRPr="00FD19E0" w:rsidRDefault="00E554E7" w:rsidP="00597DF3">
            <w:pPr>
              <w:numPr>
                <w:ilvl w:val="0"/>
                <w:numId w:val="26"/>
              </w:num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Baseline data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on the problem behaviors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are collected</w:t>
            </w:r>
            <w:r w:rsidR="008D1C3B" w:rsidRPr="00FD19E0">
              <w:rPr>
                <w:rFonts w:ascii="Arial" w:hAnsi="Arial" w:cs="Arial"/>
                <w:sz w:val="20"/>
                <w:szCs w:val="20"/>
              </w:rPr>
              <w:t xml:space="preserve"> and detailed or </w:t>
            </w:r>
            <w:r w:rsidR="00946EB0" w:rsidRPr="00FD19E0">
              <w:rPr>
                <w:rFonts w:ascii="Arial" w:hAnsi="Arial" w:cs="Arial"/>
                <w:sz w:val="20"/>
                <w:szCs w:val="20"/>
              </w:rPr>
              <w:t xml:space="preserve">summarized.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The data are in add</w:t>
            </w:r>
            <w:r w:rsidRPr="00FD19E0">
              <w:rPr>
                <w:rFonts w:ascii="Arial" w:hAnsi="Arial" w:cs="Arial"/>
                <w:sz w:val="20"/>
                <w:szCs w:val="20"/>
              </w:rPr>
              <w:t>ition to office discipline referrals (ODR), in-school suspension (ISS), and/or out of school suspension (OSS)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data.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E583EDB" w14:textId="77777777" w:rsidR="00E554E7" w:rsidRPr="00FD19E0" w:rsidRDefault="00863B5B" w:rsidP="00863B5B">
            <w:pPr>
              <w:spacing w:beforeLines="60" w:before="144"/>
              <w:ind w:left="4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Target Behavior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Method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Time Frame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Analysis</w:t>
            </w:r>
          </w:p>
        </w:tc>
        <w:tc>
          <w:tcPr>
            <w:tcW w:w="2732" w:type="dxa"/>
          </w:tcPr>
          <w:p w14:paraId="3A702A0E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</w:p>
          <w:p w14:paraId="7C0A3466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data collected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but omits one or more essential details</w:t>
            </w:r>
          </w:p>
          <w:p w14:paraId="2E891AAD" w14:textId="77777777" w:rsidR="00E554E7" w:rsidRPr="00FD19E0" w:rsidRDefault="00E554E7" w:rsidP="007B75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data collected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, AND includes all 4 essential details</w:t>
            </w:r>
          </w:p>
        </w:tc>
        <w:tc>
          <w:tcPr>
            <w:tcW w:w="785" w:type="dxa"/>
          </w:tcPr>
          <w:p w14:paraId="5CD12ECB" w14:textId="77777777" w:rsidR="00E554E7" w:rsidRPr="00FD19E0" w:rsidRDefault="00863B5B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54E7" w:rsidRPr="003E2EEE" w14:paraId="4948B637" w14:textId="77777777" w:rsidTr="00FD19E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0BF5657F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60437C45" w14:textId="77777777" w:rsidR="00C36CCF" w:rsidRPr="00FD19E0" w:rsidRDefault="00E554E7" w:rsidP="00C36CCF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Setting events (i.e.,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slow triggers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>;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antecedent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events that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provide the context or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“set the stage” for a higher likelihood of problem behavior) are considered, identified (if present) and </w:t>
            </w:r>
            <w:r w:rsidR="00AF6240" w:rsidRPr="00FD19E0">
              <w:rPr>
                <w:rFonts w:ascii="Arial" w:hAnsi="Arial" w:cs="Arial"/>
                <w:sz w:val="20"/>
                <w:szCs w:val="20"/>
              </w:rPr>
              <w:t>the contingency to the problem behavior is described.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List setting events </w:t>
            </w:r>
            <w:r w:rsidR="00282C9E" w:rsidRPr="00FD19E0">
              <w:rPr>
                <w:rFonts w:ascii="Arial" w:hAnsi="Arial" w:cs="Arial"/>
                <w:i/>
                <w:sz w:val="20"/>
                <w:szCs w:val="20"/>
              </w:rPr>
              <w:t>(slow triggers):</w:t>
            </w:r>
          </w:p>
          <w:p w14:paraId="180359AE" w14:textId="77777777" w:rsidR="00C36CCF" w:rsidRPr="00FD19E0" w:rsidRDefault="00C36CCF" w:rsidP="00C36CCF">
            <w:pPr>
              <w:pStyle w:val="ListParagraph"/>
              <w:spacing w:before="60"/>
              <w:ind w:left="48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94304B" w14:textId="77777777" w:rsidR="00E554E7" w:rsidRPr="00FD19E0" w:rsidRDefault="00E554E7" w:rsidP="00C36CCF">
            <w:pPr>
              <w:pStyle w:val="ListParagraph"/>
              <w:spacing w:before="60"/>
              <w:ind w:left="4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15" w:name="Text28"/>
            <w:r w:rsidR="00477FB7" w:rsidRPr="00FD19E0">
              <w:rPr>
                <w:rFonts w:ascii="Arial" w:hAnsi="Arial" w:cs="Arial"/>
                <w:sz w:val="20"/>
                <w:szCs w:val="20"/>
              </w:rPr>
              <w:t>Distant event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 Environmental, social, or physiological events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="00477FB7" w:rsidRPr="00FD19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732" w:type="dxa"/>
          </w:tcPr>
          <w:p w14:paraId="770D7D0B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no indication setting events were considered</w:t>
            </w:r>
          </w:p>
          <w:p w14:paraId="5B82F9FE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no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contingency</w:t>
            </w:r>
          </w:p>
          <w:p w14:paraId="4ABD6DCC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 AND contingency described,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clear indication no </w:t>
            </w:r>
            <w:r w:rsidR="00AF6240" w:rsidRPr="00FD19E0">
              <w:rPr>
                <w:rFonts w:ascii="Arial" w:hAnsi="Arial" w:cs="Arial"/>
                <w:sz w:val="20"/>
                <w:szCs w:val="20"/>
              </w:rPr>
              <w:t xml:space="preserve">setting events </w:t>
            </w:r>
            <w:r w:rsidRPr="00FD19E0">
              <w:rPr>
                <w:rFonts w:ascii="Arial" w:hAnsi="Arial" w:cs="Arial"/>
                <w:sz w:val="20"/>
                <w:szCs w:val="20"/>
              </w:rPr>
              <w:t>exist</w:t>
            </w:r>
          </w:p>
        </w:tc>
        <w:tc>
          <w:tcPr>
            <w:tcW w:w="785" w:type="dxa"/>
          </w:tcPr>
          <w:p w14:paraId="602A13DC" w14:textId="77777777" w:rsidR="00E554E7" w:rsidRPr="00FD19E0" w:rsidRDefault="00863B5B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554E7" w:rsidRPr="003E2EEE" w14:paraId="7D1FFA15" w14:textId="77777777" w:rsidTr="00FD19E0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058326EA" w14:textId="77777777"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137884B3" w14:textId="77777777" w:rsidR="00E554E7" w:rsidRPr="00FD19E0" w:rsidRDefault="00E554E7" w:rsidP="006E4899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Antecedent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events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(immediate triggers) that precede and predict the occurrence of problem behavior are identified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and specified.</w:t>
            </w:r>
          </w:p>
          <w:p w14:paraId="11878885" w14:textId="0C4F57E2" w:rsidR="00E554E7" w:rsidRPr="00FD19E0" w:rsidRDefault="00E554E7" w:rsidP="002C41C9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List antecedents (triggers): </w:t>
            </w:r>
            <w:r w:rsidR="00863B5B" w:rsidRPr="00951CE7">
              <w:rPr>
                <w:rFonts w:ascii="Arial" w:hAnsi="Arial" w:cs="Arial"/>
                <w:i/>
                <w:sz w:val="20"/>
                <w:szCs w:val="20"/>
                <w:highlight w:val="yellow"/>
                <w:u w:val="single"/>
              </w:rPr>
              <w:t>written expression tasks</w:t>
            </w:r>
            <w:r w:rsidR="00863B5B">
              <w:rPr>
                <w:rFonts w:ascii="Arial" w:hAnsi="Arial" w:cs="Arial"/>
                <w:i/>
                <w:sz w:val="20"/>
                <w:szCs w:val="20"/>
                <w:u w:val="single"/>
              </w:rPr>
              <w:t>, academic class periods</w:t>
            </w:r>
          </w:p>
        </w:tc>
        <w:tc>
          <w:tcPr>
            <w:tcW w:w="2732" w:type="dxa"/>
          </w:tcPr>
          <w:p w14:paraId="178D005B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not antecedents</w:t>
            </w:r>
          </w:p>
          <w:p w14:paraId="175352B7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</w:t>
            </w:r>
          </w:p>
          <w:p w14:paraId="7298FE09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 AND detailed</w:t>
            </w:r>
          </w:p>
        </w:tc>
        <w:tc>
          <w:tcPr>
            <w:tcW w:w="785" w:type="dxa"/>
          </w:tcPr>
          <w:p w14:paraId="72568B04" w14:textId="6BC4CA61" w:rsidR="00E554E7" w:rsidRPr="00FD19E0" w:rsidRDefault="00951C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margin" w:tblpY="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08"/>
        <w:gridCol w:w="2701"/>
        <w:gridCol w:w="785"/>
      </w:tblGrid>
      <w:tr w:rsidR="007B758C" w:rsidRPr="003E2EEE" w14:paraId="5750AE47" w14:textId="77777777" w:rsidTr="007B758C">
        <w:tc>
          <w:tcPr>
            <w:tcW w:w="17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4EC9EB8B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335E0D56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14:paraId="3A326DEA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3BAF8366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B758C" w:rsidRPr="003E2EEE" w14:paraId="1006C2C9" w14:textId="77777777" w:rsidTr="007B758C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4D3ACBE9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63AD759F" w14:textId="77777777" w:rsidR="007B758C" w:rsidRPr="00FD19E0" w:rsidRDefault="007B758C" w:rsidP="007B758C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Antecedent events in which problem behavior is least likely to occur (or appropriate behavior is more likely to occur) are identified and specified.</w:t>
            </w:r>
          </w:p>
          <w:p w14:paraId="108635A6" w14:textId="77777777" w:rsidR="007B758C" w:rsidRPr="00FD19E0" w:rsidRDefault="007B758C" w:rsidP="00863B5B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List antecedents:  </w:t>
            </w:r>
            <w:r w:rsidR="00863B5B">
              <w:rPr>
                <w:rFonts w:ascii="Arial" w:hAnsi="Arial" w:cs="Arial"/>
                <w:i/>
                <w:sz w:val="20"/>
                <w:szCs w:val="20"/>
                <w:u w:val="single"/>
              </w:rPr>
              <w:t>favored activities, hands-on activities, sports, nonacademic times</w:t>
            </w:r>
          </w:p>
        </w:tc>
        <w:tc>
          <w:tcPr>
            <w:tcW w:w="2732" w:type="dxa"/>
          </w:tcPr>
          <w:p w14:paraId="07C4CF77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none, OR not antecedents</w:t>
            </w:r>
          </w:p>
          <w:p w14:paraId="2457B783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  </w:t>
            </w:r>
          </w:p>
          <w:p w14:paraId="5427E7AB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 AND detailed</w:t>
            </w:r>
          </w:p>
        </w:tc>
        <w:tc>
          <w:tcPr>
            <w:tcW w:w="785" w:type="dxa"/>
          </w:tcPr>
          <w:p w14:paraId="19EF651D" w14:textId="77777777" w:rsidR="007B758C" w:rsidRPr="00FD19E0" w:rsidRDefault="006048B2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69FC">
              <w:rPr>
                <w:rFonts w:ascii="Arial" w:hAnsi="Arial" w:cs="Arial"/>
                <w:sz w:val="20"/>
                <w:szCs w:val="20"/>
              </w:rPr>
              <w:t xml:space="preserve"> (or 2)</w:t>
            </w:r>
          </w:p>
        </w:tc>
      </w:tr>
      <w:tr w:rsidR="007B758C" w:rsidRPr="003E2EEE" w14:paraId="298ACF8F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6E6B43CD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41504D0" w14:textId="77777777" w:rsidR="007B758C" w:rsidRPr="00FD19E0" w:rsidRDefault="007B758C" w:rsidP="007B758C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Consequences (i.e., how others respond immediately after problem behavior occurs) are identified.</w:t>
            </w:r>
          </w:p>
          <w:p w14:paraId="5566646C" w14:textId="70EDE67F" w:rsidR="007B758C" w:rsidRPr="00FD19E0" w:rsidRDefault="007B758C" w:rsidP="00951CE7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consequence(s): </w:t>
            </w:r>
            <w:r w:rsidR="006048B2" w:rsidRPr="006048B2">
              <w:rPr>
                <w:rFonts w:ascii="Arial" w:hAnsi="Arial" w:cs="Arial"/>
                <w:i/>
                <w:sz w:val="20"/>
                <w:szCs w:val="20"/>
                <w:highlight w:val="yellow"/>
                <w:u w:val="single"/>
              </w:rPr>
              <w:t xml:space="preserve">teachers offer </w:t>
            </w:r>
            <w:r w:rsidR="00951CE7">
              <w:rPr>
                <w:rFonts w:ascii="Arial" w:hAnsi="Arial" w:cs="Arial"/>
                <w:i/>
                <w:sz w:val="20"/>
                <w:szCs w:val="20"/>
                <w:highlight w:val="yellow"/>
                <w:u w:val="single"/>
              </w:rPr>
              <w:t>help</w:t>
            </w:r>
            <w:r w:rsid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, peers sometimes offer attention, start of work is delayed, </w:t>
            </w:r>
            <w:r w:rsidR="006048B2" w:rsidRPr="00951CE7">
              <w:rPr>
                <w:rFonts w:ascii="Arial" w:hAnsi="Arial" w:cs="Arial"/>
                <w:i/>
                <w:sz w:val="20"/>
                <w:szCs w:val="20"/>
                <w:u w:val="single"/>
              </w:rPr>
              <w:t>reminders given of positive and negative consequences</w:t>
            </w:r>
          </w:p>
        </w:tc>
        <w:tc>
          <w:tcPr>
            <w:tcW w:w="2732" w:type="dxa"/>
          </w:tcPr>
          <w:p w14:paraId="54275A4D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FD19E0">
              <w:rPr>
                <w:rFonts w:ascii="Arial" w:hAnsi="Arial" w:cs="Arial"/>
                <w:sz w:val="20"/>
                <w:szCs w:val="20"/>
              </w:rPr>
              <w:t>= none, OR not consequences</w:t>
            </w:r>
          </w:p>
          <w:p w14:paraId="04C0185D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</w:t>
            </w:r>
          </w:p>
          <w:p w14:paraId="587359D6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 detailed</w:t>
            </w:r>
          </w:p>
        </w:tc>
        <w:tc>
          <w:tcPr>
            <w:tcW w:w="785" w:type="dxa"/>
          </w:tcPr>
          <w:p w14:paraId="5C4A4D78" w14:textId="77777777" w:rsidR="007B758C" w:rsidRPr="00FD19E0" w:rsidRDefault="006048B2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69FC">
              <w:rPr>
                <w:rFonts w:ascii="Arial" w:hAnsi="Arial" w:cs="Arial"/>
                <w:sz w:val="20"/>
                <w:szCs w:val="20"/>
              </w:rPr>
              <w:t xml:space="preserve"> (or 1)</w:t>
            </w:r>
          </w:p>
        </w:tc>
      </w:tr>
      <w:tr w:rsidR="007B758C" w:rsidRPr="003E2EEE" w14:paraId="3D8B2ECD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4D49680E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1429C964" w14:textId="77777777" w:rsidR="007B758C" w:rsidRPr="00FD19E0" w:rsidRDefault="007B758C" w:rsidP="007B758C">
            <w:pPr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 identifiable hypothesis or summary statement that includes three essential components (i.e., antecedent events, behavior, function) is present and linked to the antecedents and consequences listed in the FBA.</w:t>
            </w:r>
          </w:p>
          <w:p w14:paraId="221FAED0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Check each component present in the hypothesis and the presence of its ink to the FBA data</w:t>
            </w:r>
          </w:p>
          <w:bookmarkStart w:id="17" w:name="Check8"/>
          <w:p w14:paraId="34821EDB" w14:textId="77777777" w:rsidR="007B758C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FD19E0">
              <w:rPr>
                <w:rFonts w:ascii="Arial" w:hAnsi="Arial" w:cs="Arial"/>
                <w:sz w:val="20"/>
                <w:szCs w:val="20"/>
              </w:rPr>
              <w:t xml:space="preserve">  Antecedent events                </w:t>
            </w:r>
            <w:bookmarkStart w:id="18" w:name="Check9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FD19E0">
              <w:rPr>
                <w:rFonts w:ascii="Arial" w:hAnsi="Arial" w:cs="Arial"/>
                <w:sz w:val="20"/>
                <w:szCs w:val="20"/>
              </w:rPr>
              <w:t xml:space="preserve">  Description of problem behavior                 </w:t>
            </w:r>
            <w:bookmarkStart w:id="19" w:name="Check10"/>
            <w:r w:rsidR="006048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48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48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FD19E0">
              <w:rPr>
                <w:rFonts w:ascii="Arial" w:hAnsi="Arial" w:cs="Arial"/>
                <w:sz w:val="20"/>
                <w:szCs w:val="20"/>
              </w:rPr>
              <w:t xml:space="preserve"> Function of behavior</w:t>
            </w:r>
          </w:p>
          <w:p w14:paraId="7EE6815C" w14:textId="77777777" w:rsidR="006048B2" w:rsidRDefault="00721C11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Link:  Yes/No                                Link:  Yes/No                                                     Link:  </w:t>
            </w:r>
            <w:r w:rsidRPr="006048B2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/No</w:t>
            </w:r>
            <w:r w:rsidR="006048B2">
              <w:rPr>
                <w:rFonts w:ascii="Arial" w:hAnsi="Arial" w:cs="Arial"/>
                <w:sz w:val="20"/>
                <w:szCs w:val="20"/>
              </w:rPr>
              <w:t xml:space="preserve"> (for adult </w:t>
            </w:r>
          </w:p>
          <w:p w14:paraId="6BFDA366" w14:textId="77777777" w:rsidR="00721C11" w:rsidRPr="00FD19E0" w:rsidRDefault="006048B2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attention)</w:t>
            </w:r>
          </w:p>
          <w:p w14:paraId="7C727F5B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14:paraId="4F8CB746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B7F2F">
              <w:rPr>
                <w:rFonts w:ascii="Arial" w:hAnsi="Arial" w:cs="Arial"/>
                <w:sz w:val="20"/>
                <w:szCs w:val="20"/>
              </w:rPr>
              <w:t xml:space="preserve"> = no identifiable hypothesis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link to FBA data</w:t>
            </w:r>
          </w:p>
          <w:p w14:paraId="645FE3F3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F0667D">
              <w:rPr>
                <w:rFonts w:ascii="Arial" w:hAnsi="Arial" w:cs="Arial"/>
                <w:sz w:val="20"/>
                <w:szCs w:val="20"/>
              </w:rPr>
              <w:t>statement missing 1 or 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components, </w:t>
            </w:r>
            <w:r w:rsidR="00F0667D">
              <w:rPr>
                <w:rFonts w:ascii="Arial" w:hAnsi="Arial" w:cs="Arial"/>
                <w:sz w:val="20"/>
                <w:szCs w:val="20"/>
              </w:rPr>
              <w:t xml:space="preserve">OR includes all 3 components but the </w:t>
            </w:r>
            <w:r w:rsidRPr="00FD19E0">
              <w:rPr>
                <w:rFonts w:ascii="Arial" w:hAnsi="Arial" w:cs="Arial"/>
                <w:sz w:val="20"/>
                <w:szCs w:val="20"/>
              </w:rPr>
              <w:t>antecedents or function are not valid, OR only partial link</w:t>
            </w:r>
            <w:r w:rsidR="00F0667D">
              <w:rPr>
                <w:rFonts w:ascii="Arial" w:hAnsi="Arial" w:cs="Arial"/>
                <w:sz w:val="20"/>
                <w:szCs w:val="20"/>
              </w:rPr>
              <w:t xml:space="preserve"> to FBA data</w:t>
            </w:r>
          </w:p>
          <w:p w14:paraId="4DB8D43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includes all 3 components  AND all components are  linked</w:t>
            </w:r>
          </w:p>
        </w:tc>
        <w:tc>
          <w:tcPr>
            <w:tcW w:w="785" w:type="dxa"/>
          </w:tcPr>
          <w:p w14:paraId="46B2343F" w14:textId="77777777" w:rsidR="007B758C" w:rsidRPr="003E2EEE" w:rsidRDefault="006048B2" w:rsidP="007B75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758C" w:rsidRPr="003E2EEE" w14:paraId="05196B9A" w14:textId="77777777" w:rsidTr="007B758C">
        <w:trPr>
          <w:trHeight w:val="1781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1F8F471D" w14:textId="77777777" w:rsidR="007B758C" w:rsidRPr="003E2EEE" w:rsidRDefault="007B758C" w:rsidP="007B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56A7F8CD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Function of behavior is one identified in research literature, provides specificity, and is linked to FBA data.</w:t>
            </w:r>
          </w:p>
          <w:p w14:paraId="0500C571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bookmarkStart w:id="20" w:name="Check14"/>
          </w:p>
          <w:bookmarkEnd w:id="20"/>
          <w:p w14:paraId="09A321EC" w14:textId="77777777" w:rsidR="007B758C" w:rsidRPr="00FD19E0" w:rsidRDefault="006048B2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758C" w:rsidRPr="00FD19E0">
              <w:rPr>
                <w:rFonts w:ascii="Arial" w:hAnsi="Arial" w:cs="Arial"/>
                <w:sz w:val="20"/>
                <w:szCs w:val="20"/>
              </w:rPr>
              <w:t xml:space="preserve"> Positive reinforcement—To get/obtain (attention, tangible, sensory stimulation)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adult attention</w:t>
            </w:r>
            <w:r w:rsidR="007B758C"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1" w:name="Check15"/>
          </w:p>
          <w:p w14:paraId="5259121B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FD19E0">
              <w:rPr>
                <w:rFonts w:ascii="Arial" w:hAnsi="Arial" w:cs="Arial"/>
                <w:sz w:val="20"/>
                <w:szCs w:val="20"/>
              </w:rPr>
              <w:t xml:space="preserve"> Negative reinforcement—To escape/avoid/delay (tasks, attention,, tangibles; painful/uncomfortable stimuli) </w:t>
            </w:r>
            <w:bookmarkStart w:id="22" w:name="Text42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2"/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bookmarkStart w:id="23" w:name="Check16"/>
          </w:p>
          <w:p w14:paraId="3E187891" w14:textId="77777777"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FD19E0">
              <w:rPr>
                <w:rFonts w:ascii="Arial" w:hAnsi="Arial" w:cs="Arial"/>
                <w:sz w:val="20"/>
                <w:szCs w:val="20"/>
              </w:rPr>
              <w:t xml:space="preserve"> Multiple functions (positive and negative reinforcement)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4"/>
          </w:p>
          <w:p w14:paraId="4BD61596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14:paraId="6F06FD32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function identified,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hypothesis, OR function not in research literature</w:t>
            </w:r>
          </w:p>
          <w:p w14:paraId="7A2C61F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function identified in research literature, not linked to FBA data.</w:t>
            </w:r>
          </w:p>
          <w:p w14:paraId="13B75C36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function identified in research literature, AND linked</w:t>
            </w:r>
          </w:p>
        </w:tc>
        <w:tc>
          <w:tcPr>
            <w:tcW w:w="785" w:type="dxa"/>
          </w:tcPr>
          <w:p w14:paraId="7C59337E" w14:textId="77777777" w:rsidR="007B758C" w:rsidRPr="003E2EEE" w:rsidRDefault="006048B2" w:rsidP="007B75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B758C" w:rsidRPr="003E2EEE" w14:paraId="062290EB" w14:textId="77777777" w:rsidTr="007B758C">
        <w:trPr>
          <w:trHeight w:val="38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3B41AC1E" w14:textId="77777777" w:rsidR="007B758C" w:rsidRPr="003E2EEE" w:rsidRDefault="007B758C" w:rsidP="007B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5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14:paraId="6174C513" w14:textId="77777777" w:rsidR="007B758C" w:rsidRPr="00FD19E0" w:rsidRDefault="007B758C" w:rsidP="007B758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FUNCTIONAL BEHAVIOR ASSESSMENT SCORE</w:t>
            </w:r>
          </w:p>
        </w:tc>
        <w:tc>
          <w:tcPr>
            <w:tcW w:w="785" w:type="dxa"/>
            <w:shd w:val="clear" w:color="auto" w:fill="E6E6E6"/>
          </w:tcPr>
          <w:p w14:paraId="57B9635C" w14:textId="77777777"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5AB1E" w14:textId="77777777" w:rsidR="007B758C" w:rsidRPr="00FD19E0" w:rsidRDefault="006048B2" w:rsidP="007B75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7B758C" w:rsidRPr="00FD19E0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</w:tr>
    </w:tbl>
    <w:p w14:paraId="771E33F3" w14:textId="77777777" w:rsidR="007B758C" w:rsidRDefault="007B758C">
      <w:r>
        <w:br w:type="page"/>
      </w:r>
    </w:p>
    <w:tbl>
      <w:tblPr>
        <w:tblpPr w:leftFromText="180" w:rightFromText="180" w:vertAnchor="text" w:horzAnchor="margin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203"/>
        <w:gridCol w:w="2696"/>
        <w:gridCol w:w="785"/>
      </w:tblGrid>
      <w:tr w:rsidR="007B758C" w:rsidRPr="00FD19E0" w14:paraId="71E660E9" w14:textId="77777777" w:rsidTr="007B758C">
        <w:trPr>
          <w:trHeight w:val="584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BBF467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19BE876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4531D6ED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240F16B2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B758C" w:rsidRPr="00FD19E0" w14:paraId="6FE74B83" w14:textId="77777777" w:rsidTr="007B758C">
        <w:trPr>
          <w:trHeight w:val="584"/>
        </w:trPr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2E20B7F7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E592B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FA9AD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II. BEHAVIOR</w:t>
            </w:r>
          </w:p>
          <w:p w14:paraId="674D30A1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  <w:p w14:paraId="174F8814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14:paraId="612416D8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D436C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04FBE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FE6C5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4D6A1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AA7C6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2FCC5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7E0FF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F386E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4AABA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68873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D6650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AF04B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12FEE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8B0A0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CCAEF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20060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6A53CA4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Behavior plan is developed in a timely manner (e.g., within 30 days) upon completion of the FBA.  </w:t>
            </w:r>
            <w:bookmarkStart w:id="25" w:name="Text18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2732" w:type="dxa"/>
          </w:tcPr>
          <w:p w14:paraId="2C142A48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dates,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OR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&gt;60 days </w:t>
            </w:r>
          </w:p>
          <w:p w14:paraId="1CA6E9AB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&gt;30 days </w:t>
            </w:r>
          </w:p>
          <w:p w14:paraId="4A5F12F9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30 days </w:t>
            </w:r>
          </w:p>
        </w:tc>
        <w:tc>
          <w:tcPr>
            <w:tcW w:w="785" w:type="dxa"/>
          </w:tcPr>
          <w:p w14:paraId="3C67A9BB" w14:textId="77777777" w:rsidR="007B758C" w:rsidRPr="00FD19E0" w:rsidRDefault="006048B2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7B758C" w:rsidRPr="00FD19E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B758C" w:rsidRPr="00FD19E0" w14:paraId="62A4B6BA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1748E5F7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62AAF47E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Hypothesis developed from the FBA is included or referenced on the behavior plan. </w:t>
            </w:r>
            <w:bookmarkStart w:id="26" w:name="Text52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  <w:tc>
          <w:tcPr>
            <w:tcW w:w="2732" w:type="dxa"/>
          </w:tcPr>
          <w:p w14:paraId="537275B7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hypothesis, OR substantially different</w:t>
            </w:r>
          </w:p>
          <w:p w14:paraId="691AD58E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similar (1-2 components)</w:t>
            </w:r>
          </w:p>
          <w:p w14:paraId="457F8DE4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identical (3 components)</w:t>
            </w:r>
          </w:p>
        </w:tc>
        <w:tc>
          <w:tcPr>
            <w:tcW w:w="785" w:type="dxa"/>
          </w:tcPr>
          <w:p w14:paraId="49732D7B" w14:textId="77777777" w:rsidR="007B758C" w:rsidRPr="00FD19E0" w:rsidRDefault="006048B2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</w:p>
        </w:tc>
      </w:tr>
      <w:tr w:rsidR="007B758C" w:rsidRPr="00FD19E0" w14:paraId="1174502B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6402DEC0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5D285C24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addresses and modifies antecedent events listed in the FBA</w:t>
            </w:r>
            <w:r>
              <w:rPr>
                <w:rFonts w:ascii="Arial" w:hAnsi="Arial" w:cs="Arial"/>
                <w:sz w:val="20"/>
                <w:szCs w:val="20"/>
              </w:rPr>
              <w:t xml:space="preserve">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(Item 8) is identified and described in enough detail for implementation.</w:t>
            </w:r>
          </w:p>
          <w:p w14:paraId="7063BC99" w14:textId="77777777" w:rsidR="007B758C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antecedents in hypothesis</w:t>
            </w:r>
            <w:r w:rsidR="0060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8B2" w:rsidRP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>asked to start work, especially if it involves writing</w:t>
            </w:r>
            <w:r w:rsid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(item 5)</w:t>
            </w:r>
          </w:p>
          <w:p w14:paraId="3D472C86" w14:textId="77777777" w:rsidR="007B758C" w:rsidRPr="00FD19E0" w:rsidRDefault="007B758C" w:rsidP="006048B2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List strategy(</w:t>
            </w:r>
            <w:proofErr w:type="spellStart"/>
            <w:r w:rsidRPr="00FD19E0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FD19E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>activities not requiring writing, extended time, high interest, modify curriculum, pre-teach, provide choice</w:t>
            </w:r>
          </w:p>
        </w:tc>
        <w:tc>
          <w:tcPr>
            <w:tcW w:w="2732" w:type="dxa"/>
          </w:tcPr>
          <w:p w14:paraId="6E83DCBB" w14:textId="77777777" w:rsidR="007B758C" w:rsidRPr="00FD19E0" w:rsidRDefault="007B758C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link with hypothesis, OR not antecedent strategies</w:t>
            </w:r>
          </w:p>
          <w:p w14:paraId="53B7D9C9" w14:textId="77777777" w:rsidR="007B758C" w:rsidRPr="00FD19E0" w:rsidRDefault="007B758C" w:rsidP="007B75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NOT sufficient detail</w:t>
            </w:r>
          </w:p>
          <w:p w14:paraId="4F2AC491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sufficient detail </w:t>
            </w:r>
          </w:p>
        </w:tc>
        <w:tc>
          <w:tcPr>
            <w:tcW w:w="785" w:type="dxa"/>
          </w:tcPr>
          <w:p w14:paraId="36C3D2A2" w14:textId="77777777" w:rsidR="007B758C" w:rsidRPr="00FD19E0" w:rsidRDefault="006048B2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</w:tr>
      <w:tr w:rsidR="007B758C" w:rsidRPr="00FD19E0" w14:paraId="40B9C4CE" w14:textId="77777777" w:rsidTr="007B758C">
        <w:trPr>
          <w:trHeight w:val="164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363447C1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0EB1918E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replacement behavior that will be taught to the student is identified</w:t>
            </w:r>
            <w:r>
              <w:rPr>
                <w:rFonts w:ascii="Arial" w:hAnsi="Arial" w:cs="Arial"/>
                <w:sz w:val="20"/>
                <w:szCs w:val="20"/>
              </w:rPr>
              <w:t>, linked to FBA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(item 8), and described in enough detail for implementation.</w:t>
            </w:r>
          </w:p>
          <w:p w14:paraId="4D29B147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List replacement behavior(s) to be taught: </w:t>
            </w:r>
            <w:r w:rsid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anger management, study skills, </w:t>
            </w:r>
            <w:r w:rsidR="006048B2" w:rsidRPr="006048B2">
              <w:rPr>
                <w:rFonts w:ascii="Arial" w:hAnsi="Arial" w:cs="Arial"/>
                <w:i/>
                <w:sz w:val="20"/>
                <w:szCs w:val="20"/>
                <w:highlight w:val="yellow"/>
                <w:u w:val="single"/>
              </w:rPr>
              <w:t>communication strategies (asking for help with academic</w:t>
            </w:r>
            <w:r w:rsid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 social situations)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382CF94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intervention strategies to teach replacement behavior 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  <w:tc>
          <w:tcPr>
            <w:tcW w:w="2732" w:type="dxa"/>
          </w:tcPr>
          <w:p w14:paraId="5C6231FD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different function, OR function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 identified in research literature.</w:t>
            </w:r>
          </w:p>
          <w:p w14:paraId="3E248CDA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NOT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sufficient detail</w:t>
            </w:r>
          </w:p>
          <w:p w14:paraId="1B3C6E26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sufficient detail.</w:t>
            </w:r>
          </w:p>
        </w:tc>
        <w:tc>
          <w:tcPr>
            <w:tcW w:w="785" w:type="dxa"/>
          </w:tcPr>
          <w:p w14:paraId="785A714E" w14:textId="77777777" w:rsidR="007B758C" w:rsidRPr="00FD19E0" w:rsidRDefault="006048B2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</w:tr>
      <w:tr w:rsidR="007B758C" w:rsidRPr="00FD19E0" w14:paraId="0A9FFED4" w14:textId="77777777" w:rsidTr="007B758C">
        <w:trPr>
          <w:trHeight w:val="164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31BFFC43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2D3D5F9F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will reinforce the replacement behavior and provide the same outcome</w:t>
            </w:r>
            <w:r>
              <w:rPr>
                <w:rFonts w:ascii="Arial" w:hAnsi="Arial" w:cs="Arial"/>
                <w:sz w:val="20"/>
                <w:szCs w:val="20"/>
              </w:rPr>
              <w:t>/function stated in the hypothesis (item 8)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as did the problem behavior is identified, and described in enough detail to implement.</w:t>
            </w:r>
          </w:p>
          <w:p w14:paraId="268A22F7" w14:textId="77777777" w:rsidR="007B758C" w:rsidRPr="00FD19E0" w:rsidRDefault="007B758C" w:rsidP="007B758C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Function identified in hypothesis: </w:t>
            </w:r>
            <w:r w:rsid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>adult attention</w:t>
            </w:r>
          </w:p>
          <w:p w14:paraId="1C6C2D28" w14:textId="77777777" w:rsidR="007B758C" w:rsidRPr="00FD19E0" w:rsidRDefault="007B758C" w:rsidP="006048B2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List reinforcement strategy(</w:t>
            </w:r>
            <w:proofErr w:type="spellStart"/>
            <w:r w:rsidRPr="00FD19E0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FD19E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>give student positive feedback for appropriate behavior</w:t>
            </w:r>
          </w:p>
        </w:tc>
        <w:tc>
          <w:tcPr>
            <w:tcW w:w="2732" w:type="dxa"/>
          </w:tcPr>
          <w:p w14:paraId="7D0D1FAF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 no link, OR no replacement behavior identified</w:t>
            </w:r>
          </w:p>
          <w:p w14:paraId="7B8579B3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task analyzed</w:t>
            </w:r>
          </w:p>
          <w:p w14:paraId="4A9AD56B" w14:textId="77777777" w:rsidR="007B758C" w:rsidRPr="00FD19E0" w:rsidRDefault="007B758C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 task analyzed</w:t>
            </w:r>
          </w:p>
        </w:tc>
        <w:tc>
          <w:tcPr>
            <w:tcW w:w="785" w:type="dxa"/>
          </w:tcPr>
          <w:p w14:paraId="30FA3A6C" w14:textId="77777777" w:rsidR="007B758C" w:rsidRPr="00FD19E0" w:rsidRDefault="006048B2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</w:tr>
      <w:tr w:rsidR="007B758C" w:rsidRPr="00FD19E0" w14:paraId="60016476" w14:textId="77777777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36FFCA55" w14:textId="77777777"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0E01E504" w14:textId="77777777"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eliminates the maintaining consequences identified in the FBA is described with sufficient detail to implement (i.e., changes the way others respond to problem behavior).</w:t>
            </w:r>
          </w:p>
          <w:p w14:paraId="79BB7E86" w14:textId="77777777"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Function identified in hypothesis: </w:t>
            </w:r>
            <w:r w:rsid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>adult attention</w:t>
            </w:r>
          </w:p>
          <w:p w14:paraId="28F1E41A" w14:textId="77777777" w:rsidR="007B758C" w:rsidRPr="00FD19E0" w:rsidRDefault="007B758C" w:rsidP="006048B2">
            <w:pPr>
              <w:spacing w:before="60"/>
              <w:ind w:left="4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strategies: </w:t>
            </w:r>
            <w:r w:rsidRPr="00FD19E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>none listed</w:t>
            </w:r>
          </w:p>
        </w:tc>
        <w:tc>
          <w:tcPr>
            <w:tcW w:w="2732" w:type="dxa"/>
          </w:tcPr>
          <w:p w14:paraId="62C87204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 OR continue to provide same outcome</w:t>
            </w:r>
          </w:p>
          <w:p w14:paraId="3ECAE29D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 sufficient detail</w:t>
            </w:r>
          </w:p>
          <w:p w14:paraId="08646EBD" w14:textId="77777777"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sufficient detail.</w:t>
            </w:r>
          </w:p>
        </w:tc>
        <w:tc>
          <w:tcPr>
            <w:tcW w:w="785" w:type="dxa"/>
          </w:tcPr>
          <w:p w14:paraId="0FF90A00" w14:textId="77777777" w:rsidR="007B758C" w:rsidRPr="00FD19E0" w:rsidRDefault="006048B2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</w:p>
        </w:tc>
      </w:tr>
    </w:tbl>
    <w:p w14:paraId="3077E121" w14:textId="77777777" w:rsidR="00FD19E0" w:rsidRDefault="00FD19E0">
      <w:r>
        <w:br w:type="page"/>
      </w:r>
    </w:p>
    <w:p w14:paraId="020475CD" w14:textId="77777777" w:rsidR="007B758C" w:rsidRDefault="007B758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12"/>
        <w:gridCol w:w="2697"/>
        <w:gridCol w:w="785"/>
      </w:tblGrid>
      <w:tr w:rsidR="007B758C" w:rsidRPr="00FD19E0" w14:paraId="44ED69BF" w14:textId="77777777" w:rsidTr="007B758C">
        <w:tc>
          <w:tcPr>
            <w:tcW w:w="17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027DF8A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4B76F1B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14:paraId="5C2E0B3C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14:paraId="6D71E1B9" w14:textId="77777777"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554E7" w:rsidRPr="00FD19E0" w14:paraId="73E0C43B" w14:textId="77777777" w:rsidTr="009177FE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14:paraId="62FEA1D2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5D92E288" w14:textId="77777777"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need for a crisis plan is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 identified and justified by the team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and plan procedures are described 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with sufficient detail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if a need is indicated.  </w:t>
            </w:r>
          </w:p>
          <w:p w14:paraId="6709752A" w14:textId="77777777" w:rsidR="00E554E7" w:rsidRPr="006048B2" w:rsidRDefault="006048B2" w:rsidP="009177FE">
            <w:pPr>
              <w:spacing w:before="60"/>
              <w:ind w:left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048B2">
              <w:rPr>
                <w:rFonts w:ascii="Arial" w:hAnsi="Arial" w:cs="Arial"/>
                <w:i/>
                <w:sz w:val="20"/>
                <w:szCs w:val="20"/>
                <w:u w:val="single"/>
              </w:rPr>
              <w:t>No indication that crisis plan was considered</w:t>
            </w:r>
          </w:p>
        </w:tc>
        <w:tc>
          <w:tcPr>
            <w:tcW w:w="2732" w:type="dxa"/>
          </w:tcPr>
          <w:p w14:paraId="70E0AC77" w14:textId="77777777" w:rsidR="00E554E7" w:rsidRPr="00FD19E0" w:rsidRDefault="00E554E7" w:rsidP="00917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not addressed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need identified but no plan </w:t>
            </w:r>
          </w:p>
          <w:p w14:paraId="764533C2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procedures unclear</w:t>
            </w:r>
          </w:p>
          <w:p w14:paraId="57DF9448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specific procedures identified, OR no need indicated.</w:t>
            </w:r>
          </w:p>
        </w:tc>
        <w:tc>
          <w:tcPr>
            <w:tcW w:w="785" w:type="dxa"/>
          </w:tcPr>
          <w:p w14:paraId="37488345" w14:textId="77777777" w:rsidR="00E554E7" w:rsidRPr="00FD19E0" w:rsidRDefault="006048B2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</w:p>
        </w:tc>
      </w:tr>
      <w:tr w:rsidR="00E554E7" w:rsidRPr="00FD19E0" w14:paraId="60090164" w14:textId="77777777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10D5074B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57858576" w14:textId="77777777"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specific plan for collecting monitoring data on 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FD19E0">
              <w:rPr>
                <w:rFonts w:ascii="Arial" w:hAnsi="Arial" w:cs="Arial"/>
                <w:sz w:val="20"/>
                <w:szCs w:val="20"/>
              </w:rPr>
              <w:t>the problem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 and replacement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>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following implementation of the behavior plan is included.  </w:t>
            </w:r>
            <w:bookmarkStart w:id="28" w:name="Text21"/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8"/>
          </w:p>
          <w:p w14:paraId="385DE911" w14:textId="77777777" w:rsidR="00E554E7" w:rsidRPr="00FD19E0" w:rsidRDefault="00E554E7" w:rsidP="006048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bookmarkStart w:id="29" w:name="Check20"/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FD19E0">
              <w:rPr>
                <w:rFonts w:ascii="Arial" w:hAnsi="Arial" w:cs="Arial"/>
                <w:sz w:val="20"/>
                <w:szCs w:val="20"/>
              </w:rPr>
              <w:t xml:space="preserve">  When/How often            </w:t>
            </w:r>
            <w:bookmarkStart w:id="30" w:name="Check21"/>
            <w:r w:rsidR="006048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48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48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FD19E0">
              <w:rPr>
                <w:rFonts w:ascii="Arial" w:hAnsi="Arial" w:cs="Arial"/>
                <w:sz w:val="20"/>
                <w:szCs w:val="20"/>
              </w:rPr>
              <w:t xml:space="preserve">  Who           </w:t>
            </w:r>
            <w:bookmarkStart w:id="31" w:name="Check22"/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bookmarkEnd w:id="31"/>
            <w:r w:rsidRPr="00FD19E0">
              <w:rPr>
                <w:rFonts w:ascii="Arial" w:hAnsi="Arial" w:cs="Arial"/>
                <w:sz w:val="20"/>
                <w:szCs w:val="20"/>
              </w:rPr>
              <w:t xml:space="preserve">  Method           </w:t>
            </w:r>
            <w:bookmarkStart w:id="32" w:name="Check23"/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bookmarkEnd w:id="32"/>
            <w:r w:rsidRPr="00FD19E0">
              <w:rPr>
                <w:rFonts w:ascii="Arial" w:hAnsi="Arial" w:cs="Arial"/>
                <w:sz w:val="20"/>
                <w:szCs w:val="20"/>
              </w:rPr>
              <w:t xml:space="preserve"> Review date</w:t>
            </w:r>
          </w:p>
        </w:tc>
        <w:tc>
          <w:tcPr>
            <w:tcW w:w="2732" w:type="dxa"/>
          </w:tcPr>
          <w:p w14:paraId="05C30BEB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plan, OR unable to determine </w:t>
            </w:r>
          </w:p>
          <w:p w14:paraId="26ACE893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partial plan, lacks details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, AND/OR does not address both problem and </w:t>
            </w:r>
            <w:r w:rsidR="002748C2" w:rsidRPr="00FD19E0">
              <w:rPr>
                <w:rFonts w:ascii="Arial" w:hAnsi="Arial" w:cs="Arial"/>
                <w:sz w:val="20"/>
                <w:szCs w:val="20"/>
              </w:rPr>
              <w:t>replacement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behaviors</w:t>
            </w:r>
          </w:p>
          <w:p w14:paraId="52631DB4" w14:textId="77777777" w:rsidR="00FF1568" w:rsidRPr="00FD19E0" w:rsidRDefault="00E554E7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plan fully described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AND addresses both problem and </w:t>
            </w:r>
            <w:r w:rsidR="002748C2" w:rsidRPr="00FD19E0">
              <w:rPr>
                <w:rFonts w:ascii="Arial" w:hAnsi="Arial" w:cs="Arial"/>
                <w:sz w:val="20"/>
                <w:szCs w:val="20"/>
              </w:rPr>
              <w:t>replacement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behaviors.</w:t>
            </w:r>
          </w:p>
        </w:tc>
        <w:tc>
          <w:tcPr>
            <w:tcW w:w="785" w:type="dxa"/>
          </w:tcPr>
          <w:p w14:paraId="3F77551D" w14:textId="77777777" w:rsidR="00E554E7" w:rsidRPr="00FD19E0" w:rsidRDefault="006048B2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</w:tr>
      <w:tr w:rsidR="00E554E7" w:rsidRPr="00FD19E0" w14:paraId="01618453" w14:textId="77777777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54873A96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14:paraId="62DF5D7D" w14:textId="77777777"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specific plan for collecting fidelity data on BIP implementation is included.  </w:t>
            </w:r>
            <w:bookmarkStart w:id="33" w:name="Text23"/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3"/>
          </w:p>
          <w:p w14:paraId="2E126BD0" w14:textId="77777777" w:rsidR="00E554E7" w:rsidRPr="00FD19E0" w:rsidRDefault="00E554E7" w:rsidP="009177FE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When/How often  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Who           </w:t>
            </w:r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Method           </w:t>
            </w:r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Review date</w:t>
            </w:r>
          </w:p>
        </w:tc>
        <w:tc>
          <w:tcPr>
            <w:tcW w:w="2732" w:type="dxa"/>
          </w:tcPr>
          <w:p w14:paraId="13BED784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plan, OR unable to determine</w:t>
            </w:r>
          </w:p>
          <w:p w14:paraId="1B5EAB56" w14:textId="77777777"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partial plan, lacks details </w:t>
            </w:r>
          </w:p>
          <w:p w14:paraId="19DFC78E" w14:textId="77777777" w:rsidR="00E554E7" w:rsidRPr="00FD19E0" w:rsidRDefault="00E554E7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plan fully described</w:t>
            </w:r>
          </w:p>
        </w:tc>
        <w:tc>
          <w:tcPr>
            <w:tcW w:w="785" w:type="dxa"/>
          </w:tcPr>
          <w:p w14:paraId="38F746BD" w14:textId="77777777" w:rsidR="00E554E7" w:rsidRPr="00FD19E0" w:rsidRDefault="006048B2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</w:p>
        </w:tc>
      </w:tr>
      <w:tr w:rsidR="00E554E7" w:rsidRPr="00FD19E0" w14:paraId="3E27AF7B" w14:textId="77777777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14:paraId="151E1875" w14:textId="77777777"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E9CEBBD" w14:textId="77777777" w:rsidR="00E554E7" w:rsidRPr="00FD19E0" w:rsidRDefault="00E554E7" w:rsidP="009177FE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behavior intervention plan 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250C8F96" w14:textId="77777777" w:rsidR="00E554E7" w:rsidRPr="00FD19E0" w:rsidRDefault="00E554E7" w:rsidP="009177F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D2815" w14:textId="77777777" w:rsidR="00E554E7" w:rsidRPr="00FD19E0" w:rsidRDefault="006048B2" w:rsidP="009177F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554E7" w:rsidRPr="00FD19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03E68" w:rsidRPr="00FD19E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</w:tbl>
    <w:p w14:paraId="1383D349" w14:textId="77777777" w:rsidR="00E554E7" w:rsidRPr="00FD19E0" w:rsidRDefault="00917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434D4394" w14:textId="77777777" w:rsidR="00E554E7" w:rsidRPr="00FD19E0" w:rsidRDefault="00E554E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39"/>
        <w:gridCol w:w="2134"/>
        <w:gridCol w:w="1899"/>
        <w:gridCol w:w="3264"/>
      </w:tblGrid>
      <w:tr w:rsidR="00E554E7" w:rsidRPr="00FD19E0" w14:paraId="27C3C758" w14:textId="77777777" w:rsidTr="00FD19E0">
        <w:tc>
          <w:tcPr>
            <w:tcW w:w="7182" w:type="dxa"/>
            <w:tcBorders>
              <w:top w:val="single" w:sz="18" w:space="0" w:color="auto"/>
            </w:tcBorders>
            <w:shd w:val="clear" w:color="auto" w:fill="CCCCCC"/>
          </w:tcPr>
          <w:p w14:paraId="0626571E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Feature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CCCCCC"/>
          </w:tcPr>
          <w:p w14:paraId="07E8BEEB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 Obtained</w:t>
            </w: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CCCCCC"/>
          </w:tcPr>
          <w:p w14:paraId="06F0E683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 Possible</w:t>
            </w:r>
          </w:p>
        </w:tc>
        <w:tc>
          <w:tcPr>
            <w:tcW w:w="3318" w:type="dxa"/>
            <w:tcBorders>
              <w:top w:val="single" w:sz="18" w:space="0" w:color="auto"/>
            </w:tcBorders>
            <w:shd w:val="clear" w:color="auto" w:fill="CCCCCC"/>
          </w:tcPr>
          <w:p w14:paraId="62C7D859" w14:textId="77777777"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Percent Obtained</w:t>
            </w:r>
          </w:p>
        </w:tc>
      </w:tr>
      <w:tr w:rsidR="00E554E7" w:rsidRPr="00FD19E0" w14:paraId="77268042" w14:textId="77777777" w:rsidTr="00FD19E0">
        <w:tc>
          <w:tcPr>
            <w:tcW w:w="7182" w:type="dxa"/>
          </w:tcPr>
          <w:p w14:paraId="1CC33BDC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I.  Functional Behavior Assessment</w:t>
            </w:r>
          </w:p>
          <w:p w14:paraId="08DC25F1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0A838D1" w14:textId="77777777" w:rsidR="00E554E7" w:rsidRPr="00FD19E0" w:rsidRDefault="006048B2" w:rsidP="0060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0" w:type="dxa"/>
          </w:tcPr>
          <w:p w14:paraId="5098481F" w14:textId="77777777"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18" w:type="dxa"/>
          </w:tcPr>
          <w:p w14:paraId="7D13AED1" w14:textId="77777777" w:rsidR="00E554E7" w:rsidRPr="00FD19E0" w:rsidRDefault="006048B2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61%</w:t>
            </w:r>
          </w:p>
        </w:tc>
      </w:tr>
      <w:tr w:rsidR="00E554E7" w:rsidRPr="00FD19E0" w14:paraId="3E40B06F" w14:textId="77777777" w:rsidTr="00FD19E0">
        <w:tc>
          <w:tcPr>
            <w:tcW w:w="7182" w:type="dxa"/>
          </w:tcPr>
          <w:p w14:paraId="1B135964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II. Behavior Intervention Plan</w:t>
            </w:r>
          </w:p>
          <w:p w14:paraId="50591D14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BD7A9C" w14:textId="77777777" w:rsidR="00E554E7" w:rsidRPr="00FD19E0" w:rsidRDefault="006048B2" w:rsidP="0060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14:paraId="51156D31" w14:textId="77777777"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18" w:type="dxa"/>
          </w:tcPr>
          <w:p w14:paraId="3E0AC552" w14:textId="77777777" w:rsidR="00E554E7" w:rsidRPr="00FD19E0" w:rsidRDefault="006048B2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E554E7" w:rsidRPr="00FD19E0" w14:paraId="53F8C74B" w14:textId="77777777" w:rsidTr="00FD19E0">
        <w:trPr>
          <w:trHeight w:val="315"/>
        </w:trPr>
        <w:tc>
          <w:tcPr>
            <w:tcW w:w="7182" w:type="dxa"/>
            <w:tcBorders>
              <w:top w:val="single" w:sz="18" w:space="0" w:color="auto"/>
              <w:bottom w:val="single" w:sz="18" w:space="0" w:color="auto"/>
            </w:tcBorders>
          </w:tcPr>
          <w:p w14:paraId="52BD5D67" w14:textId="77777777"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Total Product Score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45B51268" w14:textId="77777777" w:rsidR="00E554E7" w:rsidRPr="00FD19E0" w:rsidRDefault="006048B2" w:rsidP="00604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</w:tcPr>
          <w:p w14:paraId="4E8FFF64" w14:textId="77777777"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18" w:type="dxa"/>
            <w:tcBorders>
              <w:top w:val="single" w:sz="18" w:space="0" w:color="auto"/>
              <w:bottom w:val="single" w:sz="18" w:space="0" w:color="auto"/>
            </w:tcBorders>
          </w:tcPr>
          <w:p w14:paraId="0545707B" w14:textId="77777777" w:rsidR="00E554E7" w:rsidRPr="00FD19E0" w:rsidRDefault="006048B2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</w:tbl>
    <w:p w14:paraId="0A027352" w14:textId="77777777" w:rsidR="00E554E7" w:rsidRDefault="00E554E7">
      <w:pPr>
        <w:rPr>
          <w:rFonts w:ascii="Arial" w:hAnsi="Arial" w:cs="Arial"/>
          <w:sz w:val="22"/>
          <w:szCs w:val="22"/>
        </w:rPr>
      </w:pPr>
    </w:p>
    <w:sectPr w:rsidR="00E554E7" w:rsidSect="001C1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276A" w14:textId="77777777" w:rsidR="00642E95" w:rsidRDefault="00642E95">
      <w:r>
        <w:separator/>
      </w:r>
    </w:p>
  </w:endnote>
  <w:endnote w:type="continuationSeparator" w:id="0">
    <w:p w14:paraId="3A2E4E17" w14:textId="77777777" w:rsidR="00642E95" w:rsidRDefault="0064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78D7" w14:textId="77777777" w:rsidR="000669FC" w:rsidRDefault="00066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D5DB" w14:textId="77777777" w:rsidR="000669FC" w:rsidRDefault="000669F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4240BF" wp14:editId="1ABAC30B">
          <wp:simplePos x="0" y="0"/>
          <wp:positionH relativeFrom="column">
            <wp:posOffset>1254125</wp:posOffset>
          </wp:positionH>
          <wp:positionV relativeFrom="paragraph">
            <wp:posOffset>-22225</wp:posOffset>
          </wp:positionV>
          <wp:extent cx="464820" cy="339725"/>
          <wp:effectExtent l="0" t="0" r="0" b="0"/>
          <wp:wrapTight wrapText="bothSides">
            <wp:wrapPolygon edited="0">
              <wp:start x="0" y="0"/>
              <wp:lineTo x="0" y="20591"/>
              <wp:lineTo x="20361" y="20591"/>
              <wp:lineTo x="20361" y="0"/>
              <wp:lineTo x="0" y="0"/>
            </wp:wrapPolygon>
          </wp:wrapTight>
          <wp:docPr id="1" name="Picture 1" descr="C:\Users\iovannone\Documents\Rose documents\Logos\Logos USF\USFne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vannone\Documents\Rose documents\Logos\Logos USF\USFne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February 25, 2013   </w:t>
    </w:r>
  </w:p>
  <w:p w14:paraId="754B1ED4" w14:textId="77777777" w:rsidR="000669FC" w:rsidRDefault="000669FC" w:rsidP="009D0AA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6CBF" w14:textId="77777777" w:rsidR="000669FC" w:rsidRDefault="00066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53E4" w14:textId="77777777" w:rsidR="00642E95" w:rsidRDefault="00642E95">
      <w:r>
        <w:separator/>
      </w:r>
    </w:p>
  </w:footnote>
  <w:footnote w:type="continuationSeparator" w:id="0">
    <w:p w14:paraId="5F79E95D" w14:textId="77777777" w:rsidR="00642E95" w:rsidRDefault="0064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FEC3" w14:textId="77777777" w:rsidR="000669FC" w:rsidRDefault="0006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D180" w14:textId="77777777" w:rsidR="000669FC" w:rsidRDefault="000669FC">
    <w:pPr>
      <w:pStyle w:val="Header"/>
    </w:pPr>
    <w:r>
      <w:tab/>
    </w:r>
    <w:r>
      <w:tab/>
    </w:r>
    <w:r>
      <w:tab/>
    </w:r>
    <w:r>
      <w:tab/>
    </w:r>
    <w:r>
      <w:tab/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5811" w14:textId="77777777" w:rsidR="000669FC" w:rsidRDefault="00066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93A"/>
    <w:multiLevelType w:val="hybridMultilevel"/>
    <w:tmpl w:val="01B2453A"/>
    <w:lvl w:ilvl="0" w:tplc="D458D9AE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1" w15:restartNumberingAfterBreak="0">
    <w:nsid w:val="06312A28"/>
    <w:multiLevelType w:val="hybridMultilevel"/>
    <w:tmpl w:val="F16C797E"/>
    <w:lvl w:ilvl="0" w:tplc="EF88B7E8">
      <w:start w:val="3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8764266"/>
    <w:multiLevelType w:val="hybridMultilevel"/>
    <w:tmpl w:val="B0426A14"/>
    <w:lvl w:ilvl="0" w:tplc="E31C3376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C15426B"/>
    <w:multiLevelType w:val="hybridMultilevel"/>
    <w:tmpl w:val="5248109C"/>
    <w:lvl w:ilvl="0" w:tplc="DC16DEC2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8A1134"/>
    <w:multiLevelType w:val="hybridMultilevel"/>
    <w:tmpl w:val="3EA80DD8"/>
    <w:lvl w:ilvl="0" w:tplc="040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0FA55E4B"/>
    <w:multiLevelType w:val="hybridMultilevel"/>
    <w:tmpl w:val="5AEECA7A"/>
    <w:lvl w:ilvl="0" w:tplc="06CE47A8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12783FEE"/>
    <w:multiLevelType w:val="hybridMultilevel"/>
    <w:tmpl w:val="6D18CF86"/>
    <w:lvl w:ilvl="0" w:tplc="BD8C4DFE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AA55D2"/>
    <w:multiLevelType w:val="hybridMultilevel"/>
    <w:tmpl w:val="EB940BBA"/>
    <w:lvl w:ilvl="0" w:tplc="5EF41A22">
      <w:start w:val="2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1B3049F7"/>
    <w:multiLevelType w:val="hybridMultilevel"/>
    <w:tmpl w:val="6B8EB7C0"/>
    <w:lvl w:ilvl="0" w:tplc="B904565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118574C"/>
    <w:multiLevelType w:val="hybridMultilevel"/>
    <w:tmpl w:val="0164A2E0"/>
    <w:lvl w:ilvl="0" w:tplc="8CCE4D04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216147DF"/>
    <w:multiLevelType w:val="hybridMultilevel"/>
    <w:tmpl w:val="959033A4"/>
    <w:lvl w:ilvl="0" w:tplc="1FC8BDC4">
      <w:start w:val="3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21D34C0D"/>
    <w:multiLevelType w:val="hybridMultilevel"/>
    <w:tmpl w:val="F58CB024"/>
    <w:lvl w:ilvl="0" w:tplc="921496CE">
      <w:start w:val="2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 w15:restartNumberingAfterBreak="0">
    <w:nsid w:val="221947AC"/>
    <w:multiLevelType w:val="hybridMultilevel"/>
    <w:tmpl w:val="87C4E2AE"/>
    <w:lvl w:ilvl="0" w:tplc="C51C6740">
      <w:start w:val="2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13" w15:restartNumberingAfterBreak="0">
    <w:nsid w:val="241B5B48"/>
    <w:multiLevelType w:val="hybridMultilevel"/>
    <w:tmpl w:val="EB7A6754"/>
    <w:lvl w:ilvl="0" w:tplc="CC14D384">
      <w:start w:val="20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14" w15:restartNumberingAfterBreak="0">
    <w:nsid w:val="26583288"/>
    <w:multiLevelType w:val="hybridMultilevel"/>
    <w:tmpl w:val="D7D47AAC"/>
    <w:lvl w:ilvl="0" w:tplc="EE62B1A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28BA2B4D"/>
    <w:multiLevelType w:val="hybridMultilevel"/>
    <w:tmpl w:val="28B27A66"/>
    <w:lvl w:ilvl="0" w:tplc="54747E14">
      <w:start w:val="15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 w15:restartNumberingAfterBreak="0">
    <w:nsid w:val="28EB0550"/>
    <w:multiLevelType w:val="hybridMultilevel"/>
    <w:tmpl w:val="7DA0C69E"/>
    <w:lvl w:ilvl="0" w:tplc="B8FAF46C">
      <w:start w:val="2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 w15:restartNumberingAfterBreak="0">
    <w:nsid w:val="2A694A93"/>
    <w:multiLevelType w:val="hybridMultilevel"/>
    <w:tmpl w:val="4A840D06"/>
    <w:lvl w:ilvl="0" w:tplc="971A6D5E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E140D4"/>
    <w:multiLevelType w:val="hybridMultilevel"/>
    <w:tmpl w:val="94425052"/>
    <w:lvl w:ilvl="0" w:tplc="1D7C7546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 w15:restartNumberingAfterBreak="0">
    <w:nsid w:val="2ECB519E"/>
    <w:multiLevelType w:val="hybridMultilevel"/>
    <w:tmpl w:val="5B9CE9C8"/>
    <w:lvl w:ilvl="0" w:tplc="0116E32A">
      <w:start w:val="2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 w15:restartNumberingAfterBreak="0">
    <w:nsid w:val="307F3191"/>
    <w:multiLevelType w:val="hybridMultilevel"/>
    <w:tmpl w:val="47FE62F6"/>
    <w:lvl w:ilvl="0" w:tplc="16C4B68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394A0BED"/>
    <w:multiLevelType w:val="hybridMultilevel"/>
    <w:tmpl w:val="8F7ADD5E"/>
    <w:lvl w:ilvl="0" w:tplc="67FC86FA">
      <w:start w:val="2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2" w15:restartNumberingAfterBreak="0">
    <w:nsid w:val="470E1EC2"/>
    <w:multiLevelType w:val="hybridMultilevel"/>
    <w:tmpl w:val="68DE7878"/>
    <w:lvl w:ilvl="0" w:tplc="0409000F">
      <w:start w:val="1"/>
      <w:numFmt w:val="decimal"/>
      <w:lvlText w:val="%1."/>
      <w:lvlJc w:val="left"/>
      <w:pPr>
        <w:ind w:left="8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23" w15:restartNumberingAfterBreak="0">
    <w:nsid w:val="47804236"/>
    <w:multiLevelType w:val="hybridMultilevel"/>
    <w:tmpl w:val="CBBA50FA"/>
    <w:lvl w:ilvl="0" w:tplc="03565ECA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4" w15:restartNumberingAfterBreak="0">
    <w:nsid w:val="4866261E"/>
    <w:multiLevelType w:val="hybridMultilevel"/>
    <w:tmpl w:val="3D08BC56"/>
    <w:lvl w:ilvl="0" w:tplc="00181742">
      <w:start w:val="1"/>
      <w:numFmt w:val="decimal"/>
      <w:lvlText w:val="%1."/>
      <w:lvlJc w:val="left"/>
      <w:pPr>
        <w:tabs>
          <w:tab w:val="num" w:pos="672"/>
        </w:tabs>
        <w:ind w:left="672" w:hanging="552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946165"/>
    <w:multiLevelType w:val="hybridMultilevel"/>
    <w:tmpl w:val="8ACAE260"/>
    <w:lvl w:ilvl="0" w:tplc="A94EA92C">
      <w:start w:val="20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 w15:restartNumberingAfterBreak="0">
    <w:nsid w:val="53517FD5"/>
    <w:multiLevelType w:val="hybridMultilevel"/>
    <w:tmpl w:val="CE40F9EE"/>
    <w:lvl w:ilvl="0" w:tplc="77B014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 w15:restartNumberingAfterBreak="0">
    <w:nsid w:val="53FE6D20"/>
    <w:multiLevelType w:val="hybridMultilevel"/>
    <w:tmpl w:val="BB6A5DD8"/>
    <w:lvl w:ilvl="0" w:tplc="FC16608E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8" w15:restartNumberingAfterBreak="0">
    <w:nsid w:val="57356348"/>
    <w:multiLevelType w:val="hybridMultilevel"/>
    <w:tmpl w:val="187C979C"/>
    <w:lvl w:ilvl="0" w:tplc="2F8EAC44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9" w15:restartNumberingAfterBreak="0">
    <w:nsid w:val="5AE95A15"/>
    <w:multiLevelType w:val="hybridMultilevel"/>
    <w:tmpl w:val="30B27008"/>
    <w:lvl w:ilvl="0" w:tplc="CEC632E6">
      <w:start w:val="2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0" w15:restartNumberingAfterBreak="0">
    <w:nsid w:val="5E33114D"/>
    <w:multiLevelType w:val="hybridMultilevel"/>
    <w:tmpl w:val="B5120E6E"/>
    <w:lvl w:ilvl="0" w:tplc="483A6A34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 w15:restartNumberingAfterBreak="0">
    <w:nsid w:val="62C03551"/>
    <w:multiLevelType w:val="hybridMultilevel"/>
    <w:tmpl w:val="204EAD1C"/>
    <w:lvl w:ilvl="0" w:tplc="95207752">
      <w:start w:val="2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32" w15:restartNumberingAfterBreak="0">
    <w:nsid w:val="6C62478E"/>
    <w:multiLevelType w:val="hybridMultilevel"/>
    <w:tmpl w:val="5D948130"/>
    <w:lvl w:ilvl="0" w:tplc="606EDE86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3" w15:restartNumberingAfterBreak="0">
    <w:nsid w:val="713D1084"/>
    <w:multiLevelType w:val="hybridMultilevel"/>
    <w:tmpl w:val="DEBA3152"/>
    <w:lvl w:ilvl="0" w:tplc="6A221DD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A678C"/>
    <w:multiLevelType w:val="hybridMultilevel"/>
    <w:tmpl w:val="4224AE5A"/>
    <w:lvl w:ilvl="0" w:tplc="F1CA6B4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4DE3514"/>
    <w:multiLevelType w:val="hybridMultilevel"/>
    <w:tmpl w:val="3B56DC54"/>
    <w:lvl w:ilvl="0" w:tplc="2E2A83F8">
      <w:start w:val="1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6" w15:restartNumberingAfterBreak="0">
    <w:nsid w:val="79B43559"/>
    <w:multiLevelType w:val="hybridMultilevel"/>
    <w:tmpl w:val="D368F75E"/>
    <w:lvl w:ilvl="0" w:tplc="F230DFF2">
      <w:start w:val="2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9E05069"/>
    <w:multiLevelType w:val="hybridMultilevel"/>
    <w:tmpl w:val="676ADA7A"/>
    <w:lvl w:ilvl="0" w:tplc="EF2AD002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CC4B06"/>
    <w:multiLevelType w:val="hybridMultilevel"/>
    <w:tmpl w:val="CBA64306"/>
    <w:lvl w:ilvl="0" w:tplc="A45CF9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3703336">
    <w:abstractNumId w:val="17"/>
  </w:num>
  <w:num w:numId="2" w16cid:durableId="1664973203">
    <w:abstractNumId w:val="24"/>
  </w:num>
  <w:num w:numId="3" w16cid:durableId="800345529">
    <w:abstractNumId w:val="26"/>
  </w:num>
  <w:num w:numId="4" w16cid:durableId="1794250798">
    <w:abstractNumId w:val="14"/>
  </w:num>
  <w:num w:numId="5" w16cid:durableId="23557344">
    <w:abstractNumId w:val="9"/>
  </w:num>
  <w:num w:numId="6" w16cid:durableId="465978006">
    <w:abstractNumId w:val="35"/>
  </w:num>
  <w:num w:numId="7" w16cid:durableId="1489980774">
    <w:abstractNumId w:val="7"/>
  </w:num>
  <w:num w:numId="8" w16cid:durableId="1969318565">
    <w:abstractNumId w:val="6"/>
  </w:num>
  <w:num w:numId="9" w16cid:durableId="592667950">
    <w:abstractNumId w:val="29"/>
  </w:num>
  <w:num w:numId="10" w16cid:durableId="2112972736">
    <w:abstractNumId w:val="16"/>
  </w:num>
  <w:num w:numId="11" w16cid:durableId="1754935449">
    <w:abstractNumId w:val="10"/>
  </w:num>
  <w:num w:numId="12" w16cid:durableId="931469943">
    <w:abstractNumId w:val="2"/>
  </w:num>
  <w:num w:numId="13" w16cid:durableId="1804930119">
    <w:abstractNumId w:val="18"/>
  </w:num>
  <w:num w:numId="14" w16cid:durableId="1529638310">
    <w:abstractNumId w:val="36"/>
  </w:num>
  <w:num w:numId="15" w16cid:durableId="38894786">
    <w:abstractNumId w:val="27"/>
  </w:num>
  <w:num w:numId="16" w16cid:durableId="1490096596">
    <w:abstractNumId w:val="25"/>
  </w:num>
  <w:num w:numId="17" w16cid:durableId="1803765965">
    <w:abstractNumId w:val="19"/>
  </w:num>
  <w:num w:numId="18" w16cid:durableId="1562212029">
    <w:abstractNumId w:val="11"/>
  </w:num>
  <w:num w:numId="19" w16cid:durableId="454300594">
    <w:abstractNumId w:val="32"/>
  </w:num>
  <w:num w:numId="20" w16cid:durableId="798183354">
    <w:abstractNumId w:val="28"/>
  </w:num>
  <w:num w:numId="21" w16cid:durableId="1716418772">
    <w:abstractNumId w:val="37"/>
  </w:num>
  <w:num w:numId="22" w16cid:durableId="297302793">
    <w:abstractNumId w:val="21"/>
  </w:num>
  <w:num w:numId="23" w16cid:durableId="1515071214">
    <w:abstractNumId w:val="20"/>
  </w:num>
  <w:num w:numId="24" w16cid:durableId="1510023860">
    <w:abstractNumId w:val="15"/>
  </w:num>
  <w:num w:numId="25" w16cid:durableId="895361521">
    <w:abstractNumId w:val="1"/>
  </w:num>
  <w:num w:numId="26" w16cid:durableId="1599749703">
    <w:abstractNumId w:val="8"/>
  </w:num>
  <w:num w:numId="27" w16cid:durableId="440497674">
    <w:abstractNumId w:val="5"/>
  </w:num>
  <w:num w:numId="28" w16cid:durableId="535849822">
    <w:abstractNumId w:val="34"/>
  </w:num>
  <w:num w:numId="29" w16cid:durableId="1158618410">
    <w:abstractNumId w:val="23"/>
  </w:num>
  <w:num w:numId="30" w16cid:durableId="113450124">
    <w:abstractNumId w:val="31"/>
  </w:num>
  <w:num w:numId="31" w16cid:durableId="1716806091">
    <w:abstractNumId w:val="13"/>
  </w:num>
  <w:num w:numId="32" w16cid:durableId="931014526">
    <w:abstractNumId w:val="30"/>
  </w:num>
  <w:num w:numId="33" w16cid:durableId="955869026">
    <w:abstractNumId w:val="12"/>
  </w:num>
  <w:num w:numId="34" w16cid:durableId="1242568736">
    <w:abstractNumId w:val="4"/>
  </w:num>
  <w:num w:numId="35" w16cid:durableId="310209106">
    <w:abstractNumId w:val="3"/>
  </w:num>
  <w:num w:numId="36" w16cid:durableId="1659186980">
    <w:abstractNumId w:val="33"/>
  </w:num>
  <w:num w:numId="37" w16cid:durableId="103576312">
    <w:abstractNumId w:val="38"/>
  </w:num>
  <w:num w:numId="38" w16cid:durableId="136923500">
    <w:abstractNumId w:val="22"/>
  </w:num>
  <w:num w:numId="39" w16cid:durableId="197756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40"/>
    <w:rsid w:val="000121B0"/>
    <w:rsid w:val="00012832"/>
    <w:rsid w:val="00017B7C"/>
    <w:rsid w:val="00020EE6"/>
    <w:rsid w:val="00044986"/>
    <w:rsid w:val="00044A89"/>
    <w:rsid w:val="000464F6"/>
    <w:rsid w:val="000617E3"/>
    <w:rsid w:val="000669FC"/>
    <w:rsid w:val="00082FA4"/>
    <w:rsid w:val="00085C11"/>
    <w:rsid w:val="00091A24"/>
    <w:rsid w:val="00096321"/>
    <w:rsid w:val="000B4F95"/>
    <w:rsid w:val="000C67A7"/>
    <w:rsid w:val="000D36DB"/>
    <w:rsid w:val="0010238D"/>
    <w:rsid w:val="00112833"/>
    <w:rsid w:val="00114536"/>
    <w:rsid w:val="0012490C"/>
    <w:rsid w:val="00131EA7"/>
    <w:rsid w:val="00144AAB"/>
    <w:rsid w:val="00146C9A"/>
    <w:rsid w:val="00155157"/>
    <w:rsid w:val="00156C1E"/>
    <w:rsid w:val="001722D6"/>
    <w:rsid w:val="00176E17"/>
    <w:rsid w:val="0018220C"/>
    <w:rsid w:val="00186CE3"/>
    <w:rsid w:val="00191231"/>
    <w:rsid w:val="001974FD"/>
    <w:rsid w:val="001C1041"/>
    <w:rsid w:val="001D4DA3"/>
    <w:rsid w:val="001D53CE"/>
    <w:rsid w:val="001D6142"/>
    <w:rsid w:val="001F0449"/>
    <w:rsid w:val="001F2157"/>
    <w:rsid w:val="001F2EE2"/>
    <w:rsid w:val="00203E68"/>
    <w:rsid w:val="00214AFB"/>
    <w:rsid w:val="0021785E"/>
    <w:rsid w:val="002344A3"/>
    <w:rsid w:val="00240E25"/>
    <w:rsid w:val="00250A70"/>
    <w:rsid w:val="00262F5F"/>
    <w:rsid w:val="002669A4"/>
    <w:rsid w:val="00271521"/>
    <w:rsid w:val="00272A5A"/>
    <w:rsid w:val="002748C2"/>
    <w:rsid w:val="00282C9E"/>
    <w:rsid w:val="0028562F"/>
    <w:rsid w:val="002943EE"/>
    <w:rsid w:val="002A16A7"/>
    <w:rsid w:val="002A6BB1"/>
    <w:rsid w:val="002B2679"/>
    <w:rsid w:val="002C41C9"/>
    <w:rsid w:val="002D2118"/>
    <w:rsid w:val="002E0717"/>
    <w:rsid w:val="002F007E"/>
    <w:rsid w:val="002F7F8F"/>
    <w:rsid w:val="00323352"/>
    <w:rsid w:val="003318AC"/>
    <w:rsid w:val="003440F7"/>
    <w:rsid w:val="0035193C"/>
    <w:rsid w:val="00353DFF"/>
    <w:rsid w:val="0035767E"/>
    <w:rsid w:val="00366990"/>
    <w:rsid w:val="00370C2E"/>
    <w:rsid w:val="0038676D"/>
    <w:rsid w:val="003A2B81"/>
    <w:rsid w:val="003A6354"/>
    <w:rsid w:val="003A7A2C"/>
    <w:rsid w:val="003C5A44"/>
    <w:rsid w:val="003C7806"/>
    <w:rsid w:val="003D1F44"/>
    <w:rsid w:val="003E14EB"/>
    <w:rsid w:val="003E2EEE"/>
    <w:rsid w:val="003F5AA6"/>
    <w:rsid w:val="003F64D5"/>
    <w:rsid w:val="00402069"/>
    <w:rsid w:val="00404E40"/>
    <w:rsid w:val="00417423"/>
    <w:rsid w:val="0043060A"/>
    <w:rsid w:val="00444EF5"/>
    <w:rsid w:val="004548FB"/>
    <w:rsid w:val="00477FB7"/>
    <w:rsid w:val="004942BF"/>
    <w:rsid w:val="004B1C45"/>
    <w:rsid w:val="004B4AAD"/>
    <w:rsid w:val="004B6791"/>
    <w:rsid w:val="004C01BB"/>
    <w:rsid w:val="004C309F"/>
    <w:rsid w:val="004D108E"/>
    <w:rsid w:val="004D6CD1"/>
    <w:rsid w:val="004E14F6"/>
    <w:rsid w:val="004E33F6"/>
    <w:rsid w:val="004F2A65"/>
    <w:rsid w:val="00501CD7"/>
    <w:rsid w:val="0050231D"/>
    <w:rsid w:val="005025E2"/>
    <w:rsid w:val="005127CE"/>
    <w:rsid w:val="0051786F"/>
    <w:rsid w:val="00517C1B"/>
    <w:rsid w:val="00521642"/>
    <w:rsid w:val="00522FDC"/>
    <w:rsid w:val="005248AA"/>
    <w:rsid w:val="0053019C"/>
    <w:rsid w:val="005327B1"/>
    <w:rsid w:val="00544FA1"/>
    <w:rsid w:val="00557140"/>
    <w:rsid w:val="00571981"/>
    <w:rsid w:val="00576037"/>
    <w:rsid w:val="00576279"/>
    <w:rsid w:val="00595C7B"/>
    <w:rsid w:val="00597DF3"/>
    <w:rsid w:val="005A2D1E"/>
    <w:rsid w:val="005A3B9C"/>
    <w:rsid w:val="005B5393"/>
    <w:rsid w:val="005C643E"/>
    <w:rsid w:val="005D7BE0"/>
    <w:rsid w:val="005F56A5"/>
    <w:rsid w:val="005F5C42"/>
    <w:rsid w:val="006048B2"/>
    <w:rsid w:val="00611552"/>
    <w:rsid w:val="00611A0F"/>
    <w:rsid w:val="006232DE"/>
    <w:rsid w:val="00642E95"/>
    <w:rsid w:val="006507E4"/>
    <w:rsid w:val="00654882"/>
    <w:rsid w:val="00656A45"/>
    <w:rsid w:val="00660BB8"/>
    <w:rsid w:val="0066169F"/>
    <w:rsid w:val="00663D59"/>
    <w:rsid w:val="00666473"/>
    <w:rsid w:val="00674C27"/>
    <w:rsid w:val="0068563A"/>
    <w:rsid w:val="00697C10"/>
    <w:rsid w:val="006A29FF"/>
    <w:rsid w:val="006B0886"/>
    <w:rsid w:val="006E0603"/>
    <w:rsid w:val="006E4899"/>
    <w:rsid w:val="006E5E8C"/>
    <w:rsid w:val="0070021F"/>
    <w:rsid w:val="007058A7"/>
    <w:rsid w:val="00714AF9"/>
    <w:rsid w:val="00721C11"/>
    <w:rsid w:val="007310CF"/>
    <w:rsid w:val="00733D61"/>
    <w:rsid w:val="0073406E"/>
    <w:rsid w:val="00734828"/>
    <w:rsid w:val="00736794"/>
    <w:rsid w:val="00737789"/>
    <w:rsid w:val="00752FD4"/>
    <w:rsid w:val="00754A74"/>
    <w:rsid w:val="007623E9"/>
    <w:rsid w:val="00774C60"/>
    <w:rsid w:val="00776CDB"/>
    <w:rsid w:val="007A712B"/>
    <w:rsid w:val="007A77EA"/>
    <w:rsid w:val="007B133F"/>
    <w:rsid w:val="007B491E"/>
    <w:rsid w:val="007B758C"/>
    <w:rsid w:val="007D47F4"/>
    <w:rsid w:val="007E1EDD"/>
    <w:rsid w:val="007E33AB"/>
    <w:rsid w:val="007E3578"/>
    <w:rsid w:val="007F279B"/>
    <w:rsid w:val="00803DAB"/>
    <w:rsid w:val="008047CA"/>
    <w:rsid w:val="00804E4A"/>
    <w:rsid w:val="0081600E"/>
    <w:rsid w:val="008244F4"/>
    <w:rsid w:val="008254CE"/>
    <w:rsid w:val="0083766B"/>
    <w:rsid w:val="008445C5"/>
    <w:rsid w:val="0084473D"/>
    <w:rsid w:val="00851E6A"/>
    <w:rsid w:val="00855629"/>
    <w:rsid w:val="00861F0C"/>
    <w:rsid w:val="00863B5B"/>
    <w:rsid w:val="0087223E"/>
    <w:rsid w:val="0088373C"/>
    <w:rsid w:val="00886121"/>
    <w:rsid w:val="008A2E2B"/>
    <w:rsid w:val="008A6178"/>
    <w:rsid w:val="008B7D34"/>
    <w:rsid w:val="008C3FA8"/>
    <w:rsid w:val="008C6064"/>
    <w:rsid w:val="008C6725"/>
    <w:rsid w:val="008D1C3B"/>
    <w:rsid w:val="008E0C75"/>
    <w:rsid w:val="008E1F4E"/>
    <w:rsid w:val="008E3959"/>
    <w:rsid w:val="00901119"/>
    <w:rsid w:val="00902A78"/>
    <w:rsid w:val="009139C8"/>
    <w:rsid w:val="0091522F"/>
    <w:rsid w:val="009177FE"/>
    <w:rsid w:val="00917E65"/>
    <w:rsid w:val="00921775"/>
    <w:rsid w:val="00935120"/>
    <w:rsid w:val="00935CEC"/>
    <w:rsid w:val="009438EA"/>
    <w:rsid w:val="009457D1"/>
    <w:rsid w:val="00946EB0"/>
    <w:rsid w:val="00950389"/>
    <w:rsid w:val="00951CE7"/>
    <w:rsid w:val="009559DC"/>
    <w:rsid w:val="009632D0"/>
    <w:rsid w:val="00970556"/>
    <w:rsid w:val="0097130D"/>
    <w:rsid w:val="0098012C"/>
    <w:rsid w:val="00982E73"/>
    <w:rsid w:val="00985228"/>
    <w:rsid w:val="009A4217"/>
    <w:rsid w:val="009A7918"/>
    <w:rsid w:val="009B232A"/>
    <w:rsid w:val="009B35B4"/>
    <w:rsid w:val="009C1CFE"/>
    <w:rsid w:val="009C326E"/>
    <w:rsid w:val="009C7B68"/>
    <w:rsid w:val="009D0AAA"/>
    <w:rsid w:val="009E1C2D"/>
    <w:rsid w:val="00A02948"/>
    <w:rsid w:val="00A129DD"/>
    <w:rsid w:val="00A14D9A"/>
    <w:rsid w:val="00A2148C"/>
    <w:rsid w:val="00A23F9C"/>
    <w:rsid w:val="00A27210"/>
    <w:rsid w:val="00A27BB7"/>
    <w:rsid w:val="00A304AE"/>
    <w:rsid w:val="00A43BA1"/>
    <w:rsid w:val="00A43CEC"/>
    <w:rsid w:val="00A47284"/>
    <w:rsid w:val="00A55335"/>
    <w:rsid w:val="00A62790"/>
    <w:rsid w:val="00A7392B"/>
    <w:rsid w:val="00A80040"/>
    <w:rsid w:val="00A82883"/>
    <w:rsid w:val="00A82E2D"/>
    <w:rsid w:val="00A82F46"/>
    <w:rsid w:val="00A904E5"/>
    <w:rsid w:val="00A94067"/>
    <w:rsid w:val="00A96891"/>
    <w:rsid w:val="00A97EC3"/>
    <w:rsid w:val="00AA55D2"/>
    <w:rsid w:val="00AB3ADB"/>
    <w:rsid w:val="00AB725A"/>
    <w:rsid w:val="00AB7B97"/>
    <w:rsid w:val="00AC1670"/>
    <w:rsid w:val="00AC59A3"/>
    <w:rsid w:val="00AD0CE1"/>
    <w:rsid w:val="00AD6059"/>
    <w:rsid w:val="00AE1033"/>
    <w:rsid w:val="00AE2DE1"/>
    <w:rsid w:val="00AF00AD"/>
    <w:rsid w:val="00AF6240"/>
    <w:rsid w:val="00B0047E"/>
    <w:rsid w:val="00B0222C"/>
    <w:rsid w:val="00B03F5E"/>
    <w:rsid w:val="00B14EA7"/>
    <w:rsid w:val="00B24B8A"/>
    <w:rsid w:val="00B24C58"/>
    <w:rsid w:val="00B26551"/>
    <w:rsid w:val="00B32222"/>
    <w:rsid w:val="00B330D6"/>
    <w:rsid w:val="00B3376B"/>
    <w:rsid w:val="00B41458"/>
    <w:rsid w:val="00B5535E"/>
    <w:rsid w:val="00B60F33"/>
    <w:rsid w:val="00B7235F"/>
    <w:rsid w:val="00B81CA1"/>
    <w:rsid w:val="00B82797"/>
    <w:rsid w:val="00B86A68"/>
    <w:rsid w:val="00B87CD9"/>
    <w:rsid w:val="00B9662A"/>
    <w:rsid w:val="00BA5A5F"/>
    <w:rsid w:val="00BB3042"/>
    <w:rsid w:val="00BD049D"/>
    <w:rsid w:val="00BD7CB2"/>
    <w:rsid w:val="00BE1995"/>
    <w:rsid w:val="00C020A4"/>
    <w:rsid w:val="00C0252A"/>
    <w:rsid w:val="00C03C74"/>
    <w:rsid w:val="00C05E4E"/>
    <w:rsid w:val="00C151FD"/>
    <w:rsid w:val="00C245D5"/>
    <w:rsid w:val="00C26E9A"/>
    <w:rsid w:val="00C3513C"/>
    <w:rsid w:val="00C35D9C"/>
    <w:rsid w:val="00C36CCF"/>
    <w:rsid w:val="00C45A0F"/>
    <w:rsid w:val="00C52BB2"/>
    <w:rsid w:val="00C7034B"/>
    <w:rsid w:val="00C72529"/>
    <w:rsid w:val="00C738F2"/>
    <w:rsid w:val="00C80A60"/>
    <w:rsid w:val="00C94011"/>
    <w:rsid w:val="00CA268D"/>
    <w:rsid w:val="00CA2F50"/>
    <w:rsid w:val="00CA61D8"/>
    <w:rsid w:val="00CC021D"/>
    <w:rsid w:val="00CC1F1C"/>
    <w:rsid w:val="00CC65B3"/>
    <w:rsid w:val="00CD042B"/>
    <w:rsid w:val="00CD4AFA"/>
    <w:rsid w:val="00CD56E9"/>
    <w:rsid w:val="00CE0CE9"/>
    <w:rsid w:val="00CE1819"/>
    <w:rsid w:val="00CF649C"/>
    <w:rsid w:val="00D00687"/>
    <w:rsid w:val="00D15577"/>
    <w:rsid w:val="00D21DF4"/>
    <w:rsid w:val="00D312B1"/>
    <w:rsid w:val="00D3278F"/>
    <w:rsid w:val="00D465B1"/>
    <w:rsid w:val="00D63166"/>
    <w:rsid w:val="00D668AE"/>
    <w:rsid w:val="00D75C92"/>
    <w:rsid w:val="00D85C54"/>
    <w:rsid w:val="00DA7A5D"/>
    <w:rsid w:val="00DA7B1F"/>
    <w:rsid w:val="00DC44D8"/>
    <w:rsid w:val="00DD66EF"/>
    <w:rsid w:val="00DE1E4E"/>
    <w:rsid w:val="00DE483D"/>
    <w:rsid w:val="00DE5EC0"/>
    <w:rsid w:val="00DF0B6B"/>
    <w:rsid w:val="00DF380D"/>
    <w:rsid w:val="00E01CA3"/>
    <w:rsid w:val="00E138BF"/>
    <w:rsid w:val="00E250C5"/>
    <w:rsid w:val="00E27C6A"/>
    <w:rsid w:val="00E40923"/>
    <w:rsid w:val="00E40DA9"/>
    <w:rsid w:val="00E46E7E"/>
    <w:rsid w:val="00E52D40"/>
    <w:rsid w:val="00E554E7"/>
    <w:rsid w:val="00E60FC0"/>
    <w:rsid w:val="00E621BA"/>
    <w:rsid w:val="00E86647"/>
    <w:rsid w:val="00E87E0E"/>
    <w:rsid w:val="00EA37E5"/>
    <w:rsid w:val="00EA45C6"/>
    <w:rsid w:val="00EB0733"/>
    <w:rsid w:val="00EB4508"/>
    <w:rsid w:val="00EB52B2"/>
    <w:rsid w:val="00EB7F2F"/>
    <w:rsid w:val="00EC0FDB"/>
    <w:rsid w:val="00EC658B"/>
    <w:rsid w:val="00ED0E70"/>
    <w:rsid w:val="00EF1BE5"/>
    <w:rsid w:val="00F01128"/>
    <w:rsid w:val="00F03BDC"/>
    <w:rsid w:val="00F04423"/>
    <w:rsid w:val="00F0667D"/>
    <w:rsid w:val="00F10EB1"/>
    <w:rsid w:val="00F148AF"/>
    <w:rsid w:val="00F366FF"/>
    <w:rsid w:val="00F475B0"/>
    <w:rsid w:val="00F54654"/>
    <w:rsid w:val="00F62D8F"/>
    <w:rsid w:val="00F63B5D"/>
    <w:rsid w:val="00F773CA"/>
    <w:rsid w:val="00F77F58"/>
    <w:rsid w:val="00F81E3C"/>
    <w:rsid w:val="00F96919"/>
    <w:rsid w:val="00FA29E7"/>
    <w:rsid w:val="00FB3753"/>
    <w:rsid w:val="00FB6076"/>
    <w:rsid w:val="00FD19E0"/>
    <w:rsid w:val="00FD3733"/>
    <w:rsid w:val="00FD4761"/>
    <w:rsid w:val="00FD7B93"/>
    <w:rsid w:val="00FF1568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DFD16"/>
  <w15:docId w15:val="{EC3E2D6E-33E0-4EDB-A154-B262C322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67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28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67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68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25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0252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3278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B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Tier 3: Product and Process Evaluation Form and Summary</vt:lpstr>
    </vt:vector>
  </TitlesOfParts>
  <Company>USF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Tier 3: Product and Process Evaluation Form and Summary</dc:title>
  <dc:creator>FMHI USER</dc:creator>
  <cp:lastModifiedBy>Gretchen Hess</cp:lastModifiedBy>
  <cp:revision>2</cp:revision>
  <cp:lastPrinted>2013-02-26T22:08:00Z</cp:lastPrinted>
  <dcterms:created xsi:type="dcterms:W3CDTF">2023-04-09T18:21:00Z</dcterms:created>
  <dcterms:modified xsi:type="dcterms:W3CDTF">2023-04-09T18:21:00Z</dcterms:modified>
</cp:coreProperties>
</file>